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B8" w:rsidRDefault="00D4383C" w:rsidP="00D4383C">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phms </w:t>
      </w:r>
      <w:r w:rsidRPr="00D4383C">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Teacher Resource List</w:t>
      </w:r>
    </w:p>
    <w:p w:rsidR="00423312" w:rsidRPr="00423312" w:rsidRDefault="00423312" w:rsidP="00423312">
      <w:pPr>
        <w:pStyle w:val="NormalWeb"/>
        <w:spacing w:before="0" w:beforeAutospacing="0" w:after="0" w:afterAutospacing="0"/>
        <w:jc w:val="center"/>
        <w:rPr>
          <w:rFonts w:asciiTheme="minorHAnsi" w:hAnsiTheme="minorHAnsi" w:cstheme="minorHAnsi"/>
          <w:i/>
          <w:sz w:val="28"/>
          <w:szCs w:val="28"/>
          <w:u w:val="single"/>
        </w:rPr>
      </w:pPr>
      <w:r w:rsidRPr="00423312">
        <w:rPr>
          <w:rStyle w:val="Strong"/>
          <w:rFonts w:asciiTheme="minorHAnsi" w:hAnsiTheme="minorHAnsi" w:cstheme="minorHAnsi"/>
          <w:i/>
          <w:color w:val="000000"/>
          <w:sz w:val="28"/>
          <w:szCs w:val="28"/>
          <w:u w:val="single"/>
        </w:rPr>
        <w:t>Teacher Editions:</w:t>
      </w:r>
    </w:p>
    <w:p w:rsidR="00423312" w:rsidRDefault="00423312" w:rsidP="00D4383C">
      <w:pPr>
        <w:pStyle w:val="NormalWeb"/>
        <w:spacing w:before="0" w:beforeAutospacing="0" w:after="0" w:afterAutospacing="0"/>
        <w:rPr>
          <w:b/>
          <w:color w:val="000000"/>
        </w:rPr>
      </w:pPr>
    </w:p>
    <w:p w:rsidR="00D4383C" w:rsidRDefault="00D4383C" w:rsidP="00D4383C">
      <w:pPr>
        <w:pStyle w:val="NormalWeb"/>
        <w:spacing w:before="0" w:beforeAutospacing="0" w:after="0" w:afterAutospacing="0"/>
      </w:pPr>
      <w:r w:rsidRPr="00BA62F7">
        <w:rPr>
          <w:b/>
          <w:color w:val="000000"/>
        </w:rPr>
        <w:t>Ramp-Up</w:t>
      </w:r>
      <w:r>
        <w:rPr>
          <w:color w:val="000000"/>
        </w:rPr>
        <w:t xml:space="preserve"> (8th grade math) does not have an online version.</w:t>
      </w:r>
    </w:p>
    <w:p w:rsidR="00D4383C" w:rsidRDefault="00D4383C" w:rsidP="00D4383C">
      <w:pPr>
        <w:pStyle w:val="NormalWeb"/>
        <w:spacing w:before="0" w:beforeAutospacing="0" w:after="0" w:afterAutospacing="0"/>
      </w:pPr>
      <w:r>
        <w:rPr>
          <w:color w:val="000000"/>
        </w:rPr>
        <w:t> </w:t>
      </w:r>
    </w:p>
    <w:p w:rsidR="00D4383C" w:rsidRDefault="00BA62F7" w:rsidP="00D4383C">
      <w:pPr>
        <w:pStyle w:val="NormalWeb"/>
        <w:spacing w:before="0" w:beforeAutospacing="0" w:after="0" w:afterAutospacing="0"/>
      </w:pPr>
      <w:r>
        <w:rPr>
          <w:b/>
          <w:color w:val="000000"/>
        </w:rPr>
        <w:t>CPO S</w:t>
      </w:r>
      <w:r w:rsidR="00D4383C" w:rsidRPr="00BA62F7">
        <w:rPr>
          <w:b/>
          <w:color w:val="000000"/>
        </w:rPr>
        <w:t>cience</w:t>
      </w:r>
      <w:r w:rsidR="00D4383C">
        <w:rPr>
          <w:color w:val="000000"/>
        </w:rPr>
        <w:t xml:space="preserve"> does not have an online version (their eBook is on CD-ROM). However if you go to</w:t>
      </w:r>
      <w:r w:rsidR="00423312">
        <w:rPr>
          <w:color w:val="000000"/>
        </w:rPr>
        <w:t xml:space="preserve"> </w:t>
      </w:r>
      <w:hyperlink r:id="rId6" w:tgtFrame="_blank" w:history="1">
        <w:r w:rsidR="00D4383C">
          <w:rPr>
            <w:rStyle w:val="Hyperlink"/>
          </w:rPr>
          <w:t>http://www.cposcience.com/home/Home/tabid/119/Default.aspx</w:t>
        </w:r>
      </w:hyperlink>
      <w:r w:rsidR="00D4383C">
        <w:rPr>
          <w:color w:val="000000"/>
        </w:rPr>
        <w:t> you may find some helpful information.</w:t>
      </w:r>
    </w:p>
    <w:p w:rsidR="00D4383C" w:rsidRDefault="00D4383C" w:rsidP="00D4383C">
      <w:pPr>
        <w:pStyle w:val="NormalWeb"/>
        <w:spacing w:before="0" w:beforeAutospacing="0" w:after="0" w:afterAutospacing="0"/>
      </w:pPr>
      <w:r>
        <w:rPr>
          <w:color w:val="000000"/>
        </w:rPr>
        <w:t> </w:t>
      </w:r>
    </w:p>
    <w:p w:rsidR="00D4383C" w:rsidRDefault="00D4383C" w:rsidP="00D4383C">
      <w:pPr>
        <w:pStyle w:val="NormalWeb"/>
        <w:spacing w:before="0" w:beforeAutospacing="0" w:after="0" w:afterAutospacing="0"/>
      </w:pPr>
      <w:r w:rsidRPr="00BA62F7">
        <w:rPr>
          <w:b/>
          <w:color w:val="000000"/>
        </w:rPr>
        <w:t>Keystone</w:t>
      </w:r>
      <w:r>
        <w:rPr>
          <w:color w:val="000000"/>
        </w:rPr>
        <w:t xml:space="preserve"> does not require a username and password. For Keystone go to</w:t>
      </w:r>
      <w:r w:rsidR="00423312">
        <w:rPr>
          <w:color w:val="000000"/>
        </w:rPr>
        <w:t xml:space="preserve"> </w:t>
      </w:r>
      <w:hyperlink r:id="rId7" w:tgtFrame="_blank" w:history="1">
        <w:r>
          <w:rPr>
            <w:rStyle w:val="Hyperlink"/>
          </w:rPr>
          <w:t>http://www.pearsonlongman.com/ae/keystone/state/ca/index.asp</w:t>
        </w:r>
      </w:hyperlink>
      <w:r>
        <w:rPr>
          <w:color w:val="000000"/>
        </w:rPr>
        <w:t> then simply click on the book you want. When you get to the book you have access to both the teacher area and the student area.</w:t>
      </w:r>
    </w:p>
    <w:p w:rsidR="00D4383C" w:rsidRDefault="00D4383C" w:rsidP="00D4383C">
      <w:pPr>
        <w:pStyle w:val="NormalWeb"/>
        <w:spacing w:before="0" w:beforeAutospacing="0" w:after="0" w:afterAutospacing="0"/>
      </w:pPr>
      <w:r>
        <w:rPr>
          <w:color w:val="000000"/>
        </w:rPr>
        <w:t> </w:t>
      </w:r>
    </w:p>
    <w:p w:rsidR="00D4383C" w:rsidRDefault="00D4383C" w:rsidP="00D4383C">
      <w:pPr>
        <w:pStyle w:val="NormalWeb"/>
        <w:spacing w:before="0" w:beforeAutospacing="0" w:after="0" w:afterAutospacing="0"/>
      </w:pPr>
      <w:r>
        <w:rPr>
          <w:color w:val="000000"/>
        </w:rPr>
        <w:t xml:space="preserve">For both </w:t>
      </w:r>
      <w:r w:rsidRPr="00BA62F7">
        <w:rPr>
          <w:b/>
          <w:color w:val="000000"/>
        </w:rPr>
        <w:t>Math</w:t>
      </w:r>
      <w:r>
        <w:rPr>
          <w:color w:val="000000"/>
        </w:rPr>
        <w:t xml:space="preserve"> and </w:t>
      </w:r>
      <w:r w:rsidRPr="00BA62F7">
        <w:rPr>
          <w:b/>
          <w:color w:val="000000"/>
        </w:rPr>
        <w:t>English Language Arts</w:t>
      </w:r>
      <w:r>
        <w:rPr>
          <w:color w:val="000000"/>
        </w:rPr>
        <w:t xml:space="preserve"> Teacher's Editions go to</w:t>
      </w:r>
      <w:r w:rsidR="00423312">
        <w:rPr>
          <w:color w:val="000000"/>
        </w:rPr>
        <w:t xml:space="preserve"> </w:t>
      </w:r>
      <w:hyperlink r:id="rId8" w:tgtFrame="_blank" w:history="1">
        <w:r>
          <w:rPr>
            <w:rStyle w:val="Hyperlink"/>
          </w:rPr>
          <w:t>http://my.hrw.com/</w:t>
        </w:r>
      </w:hyperlink>
      <w:r>
        <w:rPr>
          <w:color w:val="000000"/>
        </w:rPr>
        <w:t> and login. The PHMS username is </w:t>
      </w:r>
      <w:r>
        <w:rPr>
          <w:rStyle w:val="Strong"/>
          <w:color w:val="000000"/>
        </w:rPr>
        <w:t>phms678</w:t>
      </w:r>
      <w:r>
        <w:rPr>
          <w:color w:val="000000"/>
        </w:rPr>
        <w:t> and the password is </w:t>
      </w:r>
      <w:r>
        <w:rPr>
          <w:rStyle w:val="Strong"/>
          <w:color w:val="000000"/>
        </w:rPr>
        <w:t>teacher</w:t>
      </w:r>
      <w:r>
        <w:rPr>
          <w:color w:val="000000"/>
        </w:rPr>
        <w:t>. Then simply click on whichever book you want.</w:t>
      </w:r>
    </w:p>
    <w:p w:rsidR="00D4383C" w:rsidRDefault="00D4383C" w:rsidP="00D4383C">
      <w:pPr>
        <w:pStyle w:val="NormalWeb"/>
        <w:spacing w:before="0" w:beforeAutospacing="0" w:after="0" w:afterAutospacing="0"/>
      </w:pPr>
      <w:r>
        <w:rPr>
          <w:color w:val="000000"/>
        </w:rPr>
        <w:t> </w:t>
      </w:r>
    </w:p>
    <w:p w:rsidR="00D4383C" w:rsidRDefault="00BA62F7" w:rsidP="00D4383C">
      <w:pPr>
        <w:pStyle w:val="NormalWeb"/>
        <w:spacing w:before="0" w:beforeAutospacing="0" w:after="0" w:afterAutospacing="0"/>
      </w:pPr>
      <w:r>
        <w:rPr>
          <w:color w:val="000000"/>
        </w:rPr>
        <w:t xml:space="preserve">For </w:t>
      </w:r>
      <w:r w:rsidRPr="00BA62F7">
        <w:rPr>
          <w:b/>
          <w:color w:val="000000"/>
        </w:rPr>
        <w:t>Social Studies/</w:t>
      </w:r>
      <w:r w:rsidR="00D4383C" w:rsidRPr="00BA62F7">
        <w:rPr>
          <w:b/>
          <w:color w:val="000000"/>
        </w:rPr>
        <w:t>History</w:t>
      </w:r>
      <w:r w:rsidR="00D4383C">
        <w:rPr>
          <w:color w:val="000000"/>
        </w:rPr>
        <w:t xml:space="preserve"> go to</w:t>
      </w:r>
      <w:r w:rsidR="00423312">
        <w:rPr>
          <w:color w:val="000000"/>
        </w:rPr>
        <w:t xml:space="preserve"> </w:t>
      </w:r>
      <w:hyperlink r:id="rId9" w:tgtFrame="_blank" w:history="1">
        <w:r w:rsidR="00D4383C">
          <w:rPr>
            <w:rStyle w:val="Hyperlink"/>
          </w:rPr>
          <w:t>http://classzone.com/eservices/index.cfm</w:t>
        </w:r>
      </w:hyperlink>
      <w:r w:rsidR="00D4383C">
        <w:rPr>
          <w:color w:val="000000"/>
        </w:rPr>
        <w:t>? and login as a returning visitor. The PHMS username is </w:t>
      </w:r>
      <w:r w:rsidR="00D4383C">
        <w:rPr>
          <w:rStyle w:val="Strong"/>
          <w:color w:val="000000"/>
        </w:rPr>
        <w:t>phms678</w:t>
      </w:r>
      <w:r w:rsidR="00D4383C">
        <w:rPr>
          <w:color w:val="000000"/>
        </w:rPr>
        <w:t> and the password is </w:t>
      </w:r>
      <w:r w:rsidR="00D4383C">
        <w:rPr>
          <w:rStyle w:val="Strong"/>
          <w:color w:val="000000"/>
        </w:rPr>
        <w:t>teacher</w:t>
      </w:r>
      <w:r w:rsidR="00D4383C">
        <w:rPr>
          <w:color w:val="000000"/>
        </w:rPr>
        <w:t>. Then simply click on whichever book you want.</w:t>
      </w:r>
    </w:p>
    <w:p w:rsidR="00423312" w:rsidRDefault="00D4383C" w:rsidP="00B47D5D">
      <w:pPr>
        <w:pStyle w:val="NormalWeb"/>
        <w:spacing w:before="0" w:beforeAutospacing="0" w:after="0" w:afterAutospacing="0"/>
        <w:rPr>
          <w:color w:val="000000"/>
        </w:rPr>
      </w:pPr>
      <w:r>
        <w:rPr>
          <w:color w:val="000000"/>
        </w:rPr>
        <w:t> </w:t>
      </w:r>
    </w:p>
    <w:p w:rsidR="00B47D5D" w:rsidRPr="00B47D5D" w:rsidRDefault="00B47D5D" w:rsidP="00B47D5D">
      <w:pPr>
        <w:pStyle w:val="NormalWeb"/>
        <w:spacing w:before="0" w:beforeAutospacing="0" w:after="0" w:afterAutospacing="0"/>
      </w:pPr>
    </w:p>
    <w:p w:rsidR="00BA62F7" w:rsidRPr="00423312" w:rsidRDefault="00BA62F7" w:rsidP="00423312">
      <w:pPr>
        <w:spacing w:after="0" w:line="240" w:lineRule="auto"/>
        <w:jc w:val="center"/>
        <w:rPr>
          <w:rFonts w:eastAsia="Times New Roman"/>
          <w:b/>
          <w:i/>
          <w:sz w:val="28"/>
          <w:szCs w:val="28"/>
          <w:u w:val="single"/>
        </w:rPr>
      </w:pPr>
      <w:r w:rsidRPr="00423312">
        <w:rPr>
          <w:rFonts w:eastAsia="Times New Roman"/>
          <w:b/>
          <w:i/>
          <w:sz w:val="28"/>
          <w:szCs w:val="28"/>
          <w:u w:val="single"/>
        </w:rPr>
        <w:t>Course Guide Information:</w:t>
      </w:r>
    </w:p>
    <w:p w:rsidR="00BA62F7" w:rsidRDefault="00951C2D" w:rsidP="00961CB8">
      <w:pPr>
        <w:ind w:left="1440" w:hanging="1440"/>
      </w:pPr>
      <w:r>
        <w:t>The Course Guides for the 2013-2014</w:t>
      </w:r>
      <w:r w:rsidR="00D4383C">
        <w:t xml:space="preserve"> school</w:t>
      </w:r>
      <w:r w:rsidR="00BA62F7">
        <w:t xml:space="preserve"> </w:t>
      </w:r>
      <w:r w:rsidR="00D4383C">
        <w:t xml:space="preserve">year will be posted on the district website. You can access the district website from any location where you have Internet access. You do NOT need to be on the district network. Go to </w:t>
      </w:r>
      <w:hyperlink r:id="rId10" w:history="1">
        <w:r w:rsidR="00D4383C">
          <w:rPr>
            <w:rStyle w:val="Hyperlink"/>
          </w:rPr>
          <w:t>www.psusd.us</w:t>
        </w:r>
      </w:hyperlink>
      <w:r w:rsidR="00D4383C">
        <w:t xml:space="preserve">. </w:t>
      </w:r>
      <w:r w:rsidR="00BA62F7">
        <w:t xml:space="preserve"> </w:t>
      </w:r>
      <w:r w:rsidR="00D4383C">
        <w:t>Select Departments, then Educational Services, then Assessment and Data Analysis. Once on this website, simply click on Course Guides in the left-hand column. Scroll down until you see the appropriate Course Guide and click on it.</w:t>
      </w:r>
    </w:p>
    <w:p w:rsidR="00B47D5D" w:rsidRDefault="00B47D5D" w:rsidP="00961CB8">
      <w:pPr>
        <w:ind w:left="1440" w:hanging="1440"/>
      </w:pPr>
    </w:p>
    <w:p w:rsidR="00BA62F7" w:rsidRPr="00423312" w:rsidRDefault="00951C2D" w:rsidP="00BA62F7">
      <w:pPr>
        <w:ind w:left="1440" w:hanging="1440"/>
        <w:jc w:val="center"/>
        <w:rPr>
          <w:b/>
          <w:i/>
          <w:sz w:val="28"/>
          <w:szCs w:val="28"/>
          <w:u w:val="single"/>
        </w:rPr>
      </w:pPr>
      <w:r>
        <w:rPr>
          <w:b/>
          <w:i/>
          <w:sz w:val="28"/>
          <w:szCs w:val="28"/>
          <w:u w:val="single"/>
        </w:rPr>
        <w:t>**</w:t>
      </w:r>
      <w:r w:rsidR="00BA62F7" w:rsidRPr="00423312">
        <w:rPr>
          <w:b/>
          <w:i/>
          <w:sz w:val="28"/>
          <w:szCs w:val="28"/>
          <w:u w:val="single"/>
        </w:rPr>
        <w:t>Brain Pop Login Information</w:t>
      </w:r>
      <w:r>
        <w:rPr>
          <w:b/>
          <w:i/>
          <w:sz w:val="28"/>
          <w:szCs w:val="28"/>
          <w:u w:val="single"/>
        </w:rPr>
        <w:t>**</w:t>
      </w:r>
      <w:r w:rsidR="00BA62F7" w:rsidRPr="00423312">
        <w:rPr>
          <w:b/>
          <w:i/>
          <w:sz w:val="28"/>
          <w:szCs w:val="28"/>
          <w:u w:val="single"/>
        </w:rPr>
        <w:t>:</w:t>
      </w:r>
    </w:p>
    <w:p w:rsidR="00423312" w:rsidRDefault="00E75860" w:rsidP="00BA62F7">
      <w:pPr>
        <w:ind w:left="1440" w:hanging="1440"/>
        <w:jc w:val="center"/>
        <w:rPr>
          <w:b/>
        </w:rPr>
      </w:pPr>
      <w:hyperlink r:id="rId11" w:history="1">
        <w:r w:rsidR="00423312" w:rsidRPr="006A0A6E">
          <w:rPr>
            <w:rStyle w:val="Hyperlink"/>
            <w:b/>
          </w:rPr>
          <w:t>http://www.brainpop.com/#</w:t>
        </w:r>
      </w:hyperlink>
    </w:p>
    <w:p w:rsidR="00BA62F7" w:rsidRDefault="00423312" w:rsidP="00423312">
      <w:pPr>
        <w:jc w:val="center"/>
        <w:rPr>
          <w:b/>
        </w:rPr>
      </w:pPr>
      <w:r>
        <w:rPr>
          <w:b/>
        </w:rPr>
        <w:t xml:space="preserve">Username:  </w:t>
      </w:r>
      <w:r w:rsidR="00BA62F7">
        <w:rPr>
          <w:b/>
        </w:rPr>
        <w:t>paintedhills</w:t>
      </w:r>
    </w:p>
    <w:p w:rsidR="00423312" w:rsidRDefault="00423312" w:rsidP="00961CB8">
      <w:pPr>
        <w:ind w:left="1440" w:hanging="1440"/>
        <w:jc w:val="center"/>
        <w:rPr>
          <w:b/>
        </w:rPr>
      </w:pPr>
      <w:r>
        <w:rPr>
          <w:b/>
        </w:rPr>
        <w:t xml:space="preserve">Password:  </w:t>
      </w:r>
      <w:r w:rsidR="00BA62F7">
        <w:rPr>
          <w:b/>
        </w:rPr>
        <w:t>phms225</w:t>
      </w:r>
    </w:p>
    <w:p w:rsidR="00B47D5D" w:rsidRDefault="00B47D5D" w:rsidP="00961CB8">
      <w:pPr>
        <w:ind w:left="1440" w:hanging="1440"/>
        <w:jc w:val="center"/>
        <w:rPr>
          <w:b/>
        </w:rPr>
      </w:pPr>
    </w:p>
    <w:p w:rsidR="00423312" w:rsidRDefault="00951C2D" w:rsidP="00423312">
      <w:pPr>
        <w:ind w:left="1440" w:hanging="1440"/>
        <w:jc w:val="center"/>
        <w:rPr>
          <w:b/>
          <w:i/>
          <w:sz w:val="28"/>
          <w:szCs w:val="28"/>
          <w:u w:val="single"/>
        </w:rPr>
      </w:pPr>
      <w:r>
        <w:rPr>
          <w:b/>
          <w:i/>
          <w:sz w:val="28"/>
          <w:szCs w:val="28"/>
          <w:u w:val="single"/>
        </w:rPr>
        <w:lastRenderedPageBreak/>
        <w:t>**</w:t>
      </w:r>
      <w:r w:rsidR="00423312">
        <w:rPr>
          <w:b/>
          <w:i/>
          <w:sz w:val="28"/>
          <w:szCs w:val="28"/>
          <w:u w:val="single"/>
        </w:rPr>
        <w:t>Discovery Education</w:t>
      </w:r>
      <w:r w:rsidR="00961CB8">
        <w:rPr>
          <w:b/>
          <w:i/>
          <w:sz w:val="28"/>
          <w:szCs w:val="28"/>
          <w:u w:val="single"/>
        </w:rPr>
        <w:t xml:space="preserve"> (United Streaming)</w:t>
      </w:r>
      <w:r w:rsidR="00423312" w:rsidRPr="00423312">
        <w:rPr>
          <w:b/>
          <w:i/>
          <w:sz w:val="28"/>
          <w:szCs w:val="28"/>
          <w:u w:val="single"/>
        </w:rPr>
        <w:t xml:space="preserve"> Login Information</w:t>
      </w:r>
      <w:r>
        <w:rPr>
          <w:b/>
          <w:i/>
          <w:sz w:val="28"/>
          <w:szCs w:val="28"/>
          <w:u w:val="single"/>
        </w:rPr>
        <w:t>**</w:t>
      </w:r>
      <w:r w:rsidR="00423312" w:rsidRPr="00423312">
        <w:rPr>
          <w:b/>
          <w:i/>
          <w:sz w:val="28"/>
          <w:szCs w:val="28"/>
          <w:u w:val="single"/>
        </w:rPr>
        <w:t>:</w:t>
      </w:r>
    </w:p>
    <w:p w:rsidR="00423312" w:rsidRDefault="00E75860" w:rsidP="00423312">
      <w:pPr>
        <w:ind w:left="1440" w:hanging="1440"/>
        <w:jc w:val="center"/>
        <w:rPr>
          <w:b/>
          <w:sz w:val="24"/>
          <w:szCs w:val="24"/>
        </w:rPr>
      </w:pPr>
      <w:hyperlink r:id="rId12" w:history="1">
        <w:r w:rsidR="00423312" w:rsidRPr="006A0A6E">
          <w:rPr>
            <w:rStyle w:val="Hyperlink"/>
            <w:b/>
            <w:sz w:val="24"/>
            <w:szCs w:val="24"/>
          </w:rPr>
          <w:t>http://discoveryeducation.com</w:t>
        </w:r>
      </w:hyperlink>
    </w:p>
    <w:p w:rsidR="00961CB8" w:rsidRDefault="00961CB8" w:rsidP="00423312">
      <w:pPr>
        <w:ind w:left="1440" w:hanging="1440"/>
        <w:jc w:val="center"/>
        <w:rPr>
          <w:b/>
          <w:sz w:val="24"/>
          <w:szCs w:val="24"/>
        </w:rPr>
      </w:pPr>
      <w:r>
        <w:rPr>
          <w:b/>
          <w:sz w:val="24"/>
          <w:szCs w:val="24"/>
        </w:rPr>
        <w:t>School Passcode: 4A84-9827</w:t>
      </w:r>
    </w:p>
    <w:p w:rsidR="00423312" w:rsidRDefault="00423312" w:rsidP="00423312">
      <w:pPr>
        <w:ind w:left="1440" w:hanging="1440"/>
        <w:rPr>
          <w:b/>
          <w:sz w:val="24"/>
          <w:szCs w:val="24"/>
        </w:rPr>
      </w:pPr>
      <w:r>
        <w:rPr>
          <w:b/>
          <w:sz w:val="24"/>
          <w:szCs w:val="24"/>
        </w:rPr>
        <w:t>First time users:</w:t>
      </w:r>
    </w:p>
    <w:p w:rsidR="001E7118" w:rsidRDefault="00423312" w:rsidP="001E7118">
      <w:pPr>
        <w:pStyle w:val="ListParagraph"/>
        <w:numPr>
          <w:ilvl w:val="1"/>
          <w:numId w:val="3"/>
        </w:numPr>
        <w:rPr>
          <w:b/>
          <w:sz w:val="24"/>
          <w:szCs w:val="24"/>
        </w:rPr>
      </w:pPr>
      <w:r w:rsidRPr="001E7118">
        <w:rPr>
          <w:b/>
          <w:sz w:val="24"/>
          <w:szCs w:val="24"/>
        </w:rPr>
        <w:t>Select the passcode/new user tab and enter your school’s passcode.</w:t>
      </w:r>
    </w:p>
    <w:p w:rsidR="00961CB8" w:rsidRDefault="00423312" w:rsidP="00961CB8">
      <w:pPr>
        <w:pStyle w:val="ListParagraph"/>
        <w:numPr>
          <w:ilvl w:val="1"/>
          <w:numId w:val="3"/>
        </w:numPr>
        <w:rPr>
          <w:b/>
          <w:sz w:val="24"/>
          <w:szCs w:val="24"/>
        </w:rPr>
      </w:pPr>
      <w:r w:rsidRPr="001E7118">
        <w:rPr>
          <w:b/>
          <w:sz w:val="24"/>
          <w:szCs w:val="24"/>
        </w:rPr>
        <w:t>Click on “Submit” to create your username and password</w:t>
      </w:r>
    </w:p>
    <w:p w:rsidR="00B5352F" w:rsidRDefault="00B5352F" w:rsidP="00B5352F">
      <w:pPr>
        <w:pStyle w:val="ListParagraph"/>
        <w:ind w:left="1440"/>
        <w:rPr>
          <w:b/>
          <w:sz w:val="24"/>
          <w:szCs w:val="24"/>
        </w:rPr>
      </w:pPr>
    </w:p>
    <w:p w:rsidR="0032739C" w:rsidRPr="0032739C" w:rsidRDefault="00951C2D" w:rsidP="0032739C">
      <w:pPr>
        <w:ind w:left="360"/>
        <w:jc w:val="center"/>
        <w:rPr>
          <w:b/>
          <w:i/>
          <w:sz w:val="28"/>
          <w:szCs w:val="28"/>
          <w:u w:val="single"/>
        </w:rPr>
      </w:pPr>
      <w:r>
        <w:rPr>
          <w:b/>
          <w:i/>
          <w:sz w:val="28"/>
          <w:szCs w:val="28"/>
          <w:u w:val="single"/>
        </w:rPr>
        <w:t>**Grolier Online Encyclopedia**:</w:t>
      </w:r>
    </w:p>
    <w:p w:rsidR="00951C2D" w:rsidRDefault="00E75860" w:rsidP="00B5352F">
      <w:pPr>
        <w:ind w:left="360"/>
        <w:jc w:val="center"/>
        <w:rPr>
          <w:b/>
          <w:i/>
          <w:sz w:val="28"/>
          <w:szCs w:val="28"/>
          <w:u w:val="single"/>
        </w:rPr>
      </w:pPr>
      <w:hyperlink r:id="rId13" w:history="1">
        <w:r w:rsidR="00951C2D" w:rsidRPr="007C231A">
          <w:rPr>
            <w:rStyle w:val="Hyperlink"/>
            <w:b/>
            <w:i/>
            <w:sz w:val="28"/>
            <w:szCs w:val="28"/>
          </w:rPr>
          <w:t>http://go-middle.grolier.com/</w:t>
        </w:r>
      </w:hyperlink>
    </w:p>
    <w:p w:rsidR="00951C2D" w:rsidRDefault="00951C2D" w:rsidP="00951C2D">
      <w:pPr>
        <w:ind w:left="360"/>
        <w:jc w:val="center"/>
        <w:rPr>
          <w:b/>
          <w:i/>
          <w:sz w:val="28"/>
          <w:szCs w:val="28"/>
          <w:u w:val="single"/>
        </w:rPr>
      </w:pPr>
      <w:r>
        <w:rPr>
          <w:b/>
          <w:i/>
          <w:sz w:val="28"/>
          <w:szCs w:val="28"/>
          <w:u w:val="single"/>
        </w:rPr>
        <w:t>**TRUE FLIX**:</w:t>
      </w:r>
    </w:p>
    <w:p w:rsidR="00951C2D" w:rsidRDefault="00E75860" w:rsidP="00B5352F">
      <w:pPr>
        <w:ind w:left="360"/>
        <w:jc w:val="center"/>
        <w:rPr>
          <w:rStyle w:val="Hyperlink"/>
          <w:b/>
          <w:i/>
          <w:sz w:val="28"/>
          <w:szCs w:val="28"/>
        </w:rPr>
      </w:pPr>
      <w:hyperlink r:id="rId14" w:history="1">
        <w:r w:rsidR="00951C2D" w:rsidRPr="007C231A">
          <w:rPr>
            <w:rStyle w:val="Hyperlink"/>
            <w:b/>
            <w:i/>
            <w:sz w:val="28"/>
            <w:szCs w:val="28"/>
          </w:rPr>
          <w:t>http://tfx.grolier.com/</w:t>
        </w:r>
      </w:hyperlink>
    </w:p>
    <w:p w:rsidR="0032739C" w:rsidRPr="0032739C" w:rsidRDefault="0032739C" w:rsidP="0032739C">
      <w:pPr>
        <w:rPr>
          <w:b/>
          <w:sz w:val="24"/>
          <w:szCs w:val="24"/>
        </w:rPr>
      </w:pPr>
      <w:r w:rsidRPr="0032739C">
        <w:rPr>
          <w:b/>
          <w:sz w:val="24"/>
          <w:szCs w:val="24"/>
        </w:rPr>
        <w:t>1.</w:t>
      </w:r>
      <w:r>
        <w:rPr>
          <w:b/>
          <w:sz w:val="24"/>
          <w:szCs w:val="24"/>
        </w:rPr>
        <w:t xml:space="preserve"> </w:t>
      </w:r>
      <w:r w:rsidRPr="0032739C">
        <w:rPr>
          <w:b/>
          <w:sz w:val="24"/>
          <w:szCs w:val="24"/>
        </w:rPr>
        <w:t>First time users:</w:t>
      </w:r>
    </w:p>
    <w:p w:rsidR="0032739C" w:rsidRPr="0032739C" w:rsidRDefault="0032739C" w:rsidP="0032739C">
      <w:pPr>
        <w:pStyle w:val="ListParagraph"/>
        <w:rPr>
          <w:rStyle w:val="Hyperlink"/>
          <w:color w:val="auto"/>
          <w:u w:val="none"/>
        </w:rPr>
      </w:pPr>
      <w:r>
        <w:rPr>
          <w:rFonts w:ascii="Verdana" w:hAnsi="Verdana"/>
          <w:color w:val="000000"/>
        </w:rPr>
        <w:t>USERNAME:</w:t>
      </w:r>
      <w:r w:rsidRPr="0032739C">
        <w:rPr>
          <w:rFonts w:ascii="Verdana" w:hAnsi="Verdana"/>
          <w:color w:val="000000"/>
        </w:rPr>
        <w:t> </w:t>
      </w:r>
      <w:proofErr w:type="spellStart"/>
      <w:r w:rsidRPr="0032739C">
        <w:rPr>
          <w:rFonts w:ascii="Verdana" w:hAnsi="Verdana"/>
          <w:b/>
          <w:bCs/>
        </w:rPr>
        <w:t>phpsusd</w:t>
      </w:r>
      <w:proofErr w:type="spellEnd"/>
      <w:r w:rsidRPr="0032739C">
        <w:rPr>
          <w:rFonts w:ascii="Verdana" w:hAnsi="Verdana"/>
          <w:b/>
          <w:bCs/>
        </w:rPr>
        <w:t xml:space="preserve"> </w:t>
      </w:r>
      <w:r>
        <w:rPr>
          <w:rFonts w:ascii="Verdana" w:hAnsi="Verdana"/>
          <w:color w:val="000000"/>
        </w:rPr>
        <w:t xml:space="preserve">   PASSWORD: </w:t>
      </w:r>
      <w:r w:rsidRPr="0032739C">
        <w:rPr>
          <w:rFonts w:ascii="Verdana" w:hAnsi="Verdana"/>
          <w:color w:val="000000"/>
        </w:rPr>
        <w:t xml:space="preserve"> </w:t>
      </w:r>
      <w:proofErr w:type="spellStart"/>
      <w:r>
        <w:rPr>
          <w:rFonts w:ascii="Verdana" w:hAnsi="Verdana"/>
          <w:b/>
          <w:bCs/>
          <w:color w:val="000000"/>
        </w:rPr>
        <w:t>phpsusd</w:t>
      </w:r>
      <w:proofErr w:type="spellEnd"/>
    </w:p>
    <w:p w:rsidR="0032739C" w:rsidRDefault="0032739C" w:rsidP="0032739C">
      <w:r>
        <w:rPr>
          <w:rFonts w:ascii="Verdana" w:hAnsi="Verdana"/>
          <w:color w:val="000000"/>
        </w:rPr>
        <w:t xml:space="preserve">2. </w:t>
      </w:r>
      <w:r w:rsidRPr="0032739C">
        <w:rPr>
          <w:rFonts w:ascii="Verdana" w:hAnsi="Verdana"/>
          <w:color w:val="000000"/>
        </w:rPr>
        <w:t xml:space="preserve">For remote access, direct your students to </w:t>
      </w:r>
      <w:hyperlink r:id="rId15" w:history="1">
        <w:r w:rsidRPr="0032739C">
          <w:rPr>
            <w:rStyle w:val="Hyperlink"/>
            <w:rFonts w:ascii="Verdana" w:hAnsi="Verdana"/>
            <w:b/>
            <w:bCs/>
          </w:rPr>
          <w:t>http://trueflix.scholastic.com</w:t>
        </w:r>
      </w:hyperlink>
      <w:r w:rsidRPr="0032739C">
        <w:rPr>
          <w:rFonts w:ascii="Verdana" w:hAnsi="Verdana"/>
          <w:color w:val="000000"/>
        </w:rPr>
        <w:t xml:space="preserve"> </w:t>
      </w:r>
      <w:proofErr w:type="gramStart"/>
      <w:r w:rsidRPr="0032739C">
        <w:rPr>
          <w:rFonts w:ascii="Verdana" w:hAnsi="Verdana"/>
          <w:color w:val="000000"/>
        </w:rPr>
        <w:t>At</w:t>
      </w:r>
      <w:proofErr w:type="gramEnd"/>
      <w:r w:rsidRPr="0032739C">
        <w:rPr>
          <w:rFonts w:ascii="Verdana" w:hAnsi="Verdana"/>
          <w:color w:val="000000"/>
        </w:rPr>
        <w:t xml:space="preserve"> that point they can enter the username </w:t>
      </w:r>
      <w:proofErr w:type="spellStart"/>
      <w:r w:rsidRPr="0032739C">
        <w:rPr>
          <w:rFonts w:ascii="Verdana" w:hAnsi="Verdana"/>
          <w:b/>
          <w:bCs/>
        </w:rPr>
        <w:t>phpsusd</w:t>
      </w:r>
      <w:proofErr w:type="spellEnd"/>
      <w:r w:rsidRPr="0032739C">
        <w:rPr>
          <w:rFonts w:ascii="Verdana" w:hAnsi="Verdana"/>
          <w:b/>
          <w:bCs/>
        </w:rPr>
        <w:t xml:space="preserve"> </w:t>
      </w:r>
      <w:r w:rsidRPr="0032739C">
        <w:rPr>
          <w:rFonts w:ascii="Verdana" w:hAnsi="Verdana"/>
          <w:color w:val="000000"/>
        </w:rPr>
        <w:t xml:space="preserve">and the password of </w:t>
      </w:r>
      <w:proofErr w:type="spellStart"/>
      <w:r w:rsidRPr="0032739C">
        <w:rPr>
          <w:rFonts w:ascii="Verdana" w:hAnsi="Verdana"/>
          <w:b/>
          <w:bCs/>
          <w:color w:val="000000"/>
        </w:rPr>
        <w:t>phpsusd</w:t>
      </w:r>
      <w:proofErr w:type="spellEnd"/>
      <w:r w:rsidRPr="0032739C">
        <w:rPr>
          <w:rFonts w:ascii="Verdana" w:hAnsi="Verdana"/>
          <w:color w:val="000000"/>
        </w:rPr>
        <w:t>.</w:t>
      </w:r>
      <w:r w:rsidRPr="0032739C">
        <w:rPr>
          <w:rFonts w:ascii="Arial" w:hAnsi="Arial" w:cs="Arial"/>
          <w:color w:val="000000"/>
          <w:sz w:val="20"/>
          <w:szCs w:val="20"/>
        </w:rPr>
        <w:t> </w:t>
      </w:r>
    </w:p>
    <w:p w:rsidR="0032739C" w:rsidRPr="0032739C" w:rsidRDefault="0032739C" w:rsidP="0032739C">
      <w:pPr>
        <w:ind w:left="360"/>
        <w:rPr>
          <w:rStyle w:val="Hyperlink"/>
          <w:b/>
          <w:sz w:val="28"/>
          <w:szCs w:val="28"/>
          <w:u w:val="none"/>
        </w:rPr>
      </w:pPr>
    </w:p>
    <w:p w:rsidR="00961CB8" w:rsidRDefault="00951C2D" w:rsidP="00961CB8">
      <w:pPr>
        <w:ind w:left="1440" w:hanging="1440"/>
        <w:jc w:val="center"/>
        <w:rPr>
          <w:b/>
          <w:i/>
          <w:sz w:val="28"/>
          <w:szCs w:val="28"/>
          <w:u w:val="single"/>
        </w:rPr>
      </w:pPr>
      <w:r>
        <w:rPr>
          <w:b/>
          <w:i/>
          <w:sz w:val="28"/>
          <w:szCs w:val="28"/>
          <w:u w:val="single"/>
        </w:rPr>
        <w:t>***</w:t>
      </w:r>
      <w:r w:rsidR="00961CB8">
        <w:rPr>
          <w:b/>
          <w:i/>
          <w:sz w:val="28"/>
          <w:szCs w:val="28"/>
          <w:u w:val="single"/>
        </w:rPr>
        <w:t>PHMS Library Online Card Catalog (DESTINY)</w:t>
      </w:r>
      <w:r w:rsidR="00961CB8" w:rsidRPr="00423312">
        <w:rPr>
          <w:b/>
          <w:i/>
          <w:sz w:val="28"/>
          <w:szCs w:val="28"/>
          <w:u w:val="single"/>
        </w:rPr>
        <w:t xml:space="preserve"> Information</w:t>
      </w:r>
      <w:r>
        <w:rPr>
          <w:b/>
          <w:i/>
          <w:sz w:val="28"/>
          <w:szCs w:val="28"/>
          <w:u w:val="single"/>
        </w:rPr>
        <w:t>***</w:t>
      </w:r>
      <w:r w:rsidR="00961CB8" w:rsidRPr="00423312">
        <w:rPr>
          <w:b/>
          <w:i/>
          <w:sz w:val="28"/>
          <w:szCs w:val="28"/>
          <w:u w:val="single"/>
        </w:rPr>
        <w:t>:</w:t>
      </w:r>
    </w:p>
    <w:p w:rsidR="00961CB8" w:rsidRPr="00961CB8" w:rsidRDefault="00961CB8" w:rsidP="00961CB8">
      <w:pPr>
        <w:numPr>
          <w:ilvl w:val="0"/>
          <w:numId w:val="4"/>
        </w:numPr>
        <w:spacing w:after="0" w:line="240" w:lineRule="auto"/>
        <w:rPr>
          <w:rFonts w:cstheme="minorHAnsi"/>
          <w:sz w:val="24"/>
          <w:szCs w:val="24"/>
        </w:rPr>
      </w:pPr>
      <w:r w:rsidRPr="00961CB8">
        <w:rPr>
          <w:rFonts w:cstheme="minorHAnsi"/>
          <w:sz w:val="24"/>
          <w:szCs w:val="24"/>
        </w:rPr>
        <w:t>Log on to any computer on campus.</w:t>
      </w:r>
    </w:p>
    <w:p w:rsidR="00961CB8" w:rsidRPr="00961CB8" w:rsidRDefault="00961CB8" w:rsidP="00961CB8">
      <w:pPr>
        <w:numPr>
          <w:ilvl w:val="0"/>
          <w:numId w:val="4"/>
        </w:numPr>
        <w:spacing w:after="0" w:line="240" w:lineRule="auto"/>
        <w:rPr>
          <w:rFonts w:cstheme="minorHAnsi"/>
          <w:sz w:val="24"/>
          <w:szCs w:val="24"/>
        </w:rPr>
      </w:pPr>
      <w:r w:rsidRPr="00961CB8">
        <w:rPr>
          <w:rFonts w:cstheme="minorHAnsi"/>
          <w:sz w:val="24"/>
          <w:szCs w:val="24"/>
        </w:rPr>
        <w:t xml:space="preserve">Use Internet Explorer to get to the PSUSD website. </w:t>
      </w:r>
      <w:hyperlink r:id="rId16" w:history="1">
        <w:r w:rsidRPr="00961CB8">
          <w:rPr>
            <w:rStyle w:val="Hyperlink"/>
            <w:rFonts w:cstheme="minorHAnsi"/>
            <w:sz w:val="24"/>
            <w:szCs w:val="24"/>
          </w:rPr>
          <w:t>www.psusd.us</w:t>
        </w:r>
      </w:hyperlink>
    </w:p>
    <w:p w:rsidR="00961CB8" w:rsidRPr="00961CB8" w:rsidRDefault="00961CB8" w:rsidP="00961CB8">
      <w:pPr>
        <w:numPr>
          <w:ilvl w:val="0"/>
          <w:numId w:val="4"/>
        </w:numPr>
        <w:spacing w:after="0" w:line="240" w:lineRule="auto"/>
        <w:rPr>
          <w:rFonts w:cstheme="minorHAnsi"/>
          <w:sz w:val="24"/>
          <w:szCs w:val="24"/>
        </w:rPr>
      </w:pPr>
      <w:r w:rsidRPr="00961CB8">
        <w:rPr>
          <w:rFonts w:cstheme="minorHAnsi"/>
          <w:sz w:val="24"/>
          <w:szCs w:val="24"/>
        </w:rPr>
        <w:t xml:space="preserve">Type </w:t>
      </w:r>
      <w:r w:rsidRPr="00961CB8">
        <w:rPr>
          <w:rFonts w:cstheme="minorHAnsi"/>
          <w:b/>
          <w:bCs/>
          <w:i/>
          <w:iCs/>
          <w:sz w:val="24"/>
          <w:szCs w:val="24"/>
          <w:u w:val="single"/>
        </w:rPr>
        <w:t>Destiny</w:t>
      </w:r>
      <w:r w:rsidRPr="00961CB8">
        <w:rPr>
          <w:rFonts w:cstheme="minorHAnsi"/>
          <w:b/>
          <w:bCs/>
          <w:sz w:val="24"/>
          <w:szCs w:val="24"/>
        </w:rPr>
        <w:t xml:space="preserve"> </w:t>
      </w:r>
      <w:r w:rsidRPr="00961CB8">
        <w:rPr>
          <w:rFonts w:cstheme="minorHAnsi"/>
          <w:sz w:val="24"/>
          <w:szCs w:val="24"/>
        </w:rPr>
        <w:t>into the address box.</w:t>
      </w:r>
    </w:p>
    <w:p w:rsidR="00961CB8" w:rsidRPr="00961CB8" w:rsidRDefault="00961CB8" w:rsidP="00961CB8">
      <w:pPr>
        <w:numPr>
          <w:ilvl w:val="0"/>
          <w:numId w:val="4"/>
        </w:numPr>
        <w:spacing w:after="0" w:line="240" w:lineRule="auto"/>
        <w:rPr>
          <w:rFonts w:cstheme="minorHAnsi"/>
          <w:sz w:val="24"/>
          <w:szCs w:val="24"/>
        </w:rPr>
      </w:pPr>
      <w:r w:rsidRPr="00961CB8">
        <w:rPr>
          <w:rFonts w:cstheme="minorHAnsi"/>
          <w:sz w:val="24"/>
          <w:szCs w:val="24"/>
        </w:rPr>
        <w:t>Click on Painted Hills Middle School.</w:t>
      </w:r>
    </w:p>
    <w:p w:rsidR="00961CB8" w:rsidRDefault="00961CB8" w:rsidP="00961CB8">
      <w:pPr>
        <w:numPr>
          <w:ilvl w:val="0"/>
          <w:numId w:val="4"/>
        </w:numPr>
        <w:spacing w:after="0" w:line="240" w:lineRule="auto"/>
        <w:rPr>
          <w:rFonts w:cstheme="minorHAnsi"/>
          <w:sz w:val="24"/>
          <w:szCs w:val="24"/>
        </w:rPr>
      </w:pPr>
      <w:r w:rsidRPr="00961CB8">
        <w:rPr>
          <w:rFonts w:cstheme="minorHAnsi"/>
          <w:sz w:val="24"/>
          <w:szCs w:val="24"/>
        </w:rPr>
        <w:t xml:space="preserve">Click on the </w:t>
      </w:r>
      <w:r w:rsidRPr="00961CB8">
        <w:rPr>
          <w:rFonts w:cstheme="minorHAnsi"/>
          <w:b/>
          <w:bCs/>
          <w:i/>
          <w:iCs/>
          <w:sz w:val="24"/>
          <w:szCs w:val="24"/>
          <w:u w:val="single"/>
        </w:rPr>
        <w:t>Catalog</w:t>
      </w:r>
      <w:r w:rsidRPr="00961CB8">
        <w:rPr>
          <w:rFonts w:cstheme="minorHAnsi"/>
          <w:sz w:val="24"/>
          <w:szCs w:val="24"/>
        </w:rPr>
        <w:t xml:space="preserve"> tab.</w:t>
      </w:r>
    </w:p>
    <w:p w:rsidR="00961CB8" w:rsidRDefault="00961CB8" w:rsidP="00961CB8">
      <w:pPr>
        <w:spacing w:after="0" w:line="240" w:lineRule="auto"/>
        <w:rPr>
          <w:rFonts w:cstheme="minorHAnsi"/>
          <w:sz w:val="24"/>
          <w:szCs w:val="24"/>
        </w:rPr>
      </w:pPr>
    </w:p>
    <w:p w:rsidR="00F43883" w:rsidRDefault="00951C2D" w:rsidP="00F43883">
      <w:pPr>
        <w:ind w:left="1440" w:hanging="1440"/>
        <w:jc w:val="center"/>
        <w:rPr>
          <w:b/>
          <w:i/>
          <w:sz w:val="28"/>
          <w:szCs w:val="28"/>
          <w:u w:val="single"/>
        </w:rPr>
      </w:pPr>
      <w:r>
        <w:rPr>
          <w:b/>
          <w:i/>
          <w:sz w:val="28"/>
          <w:szCs w:val="28"/>
          <w:u w:val="single"/>
        </w:rPr>
        <w:t>**</w:t>
      </w:r>
      <w:r w:rsidR="00F43883">
        <w:rPr>
          <w:b/>
          <w:i/>
          <w:sz w:val="28"/>
          <w:szCs w:val="28"/>
          <w:u w:val="single"/>
        </w:rPr>
        <w:t>Gaggle Login</w:t>
      </w:r>
      <w:r w:rsidR="00F43883" w:rsidRPr="00423312">
        <w:rPr>
          <w:b/>
          <w:i/>
          <w:sz w:val="28"/>
          <w:szCs w:val="28"/>
          <w:u w:val="single"/>
        </w:rPr>
        <w:t xml:space="preserve"> Information</w:t>
      </w:r>
      <w:r>
        <w:rPr>
          <w:b/>
          <w:i/>
          <w:sz w:val="28"/>
          <w:szCs w:val="28"/>
          <w:u w:val="single"/>
        </w:rPr>
        <w:t>**</w:t>
      </w:r>
      <w:r w:rsidR="00F43883" w:rsidRPr="00423312">
        <w:rPr>
          <w:b/>
          <w:i/>
          <w:sz w:val="28"/>
          <w:szCs w:val="28"/>
          <w:u w:val="single"/>
        </w:rPr>
        <w:t>:</w:t>
      </w:r>
    </w:p>
    <w:p w:rsidR="000D3B06" w:rsidRDefault="00E75860" w:rsidP="000D3B06">
      <w:pPr>
        <w:ind w:left="1440" w:hanging="1440"/>
        <w:rPr>
          <w:b/>
          <w:i/>
          <w:sz w:val="24"/>
          <w:szCs w:val="24"/>
          <w:u w:val="single"/>
        </w:rPr>
      </w:pPr>
      <w:hyperlink r:id="rId17" w:history="1">
        <w:r w:rsidR="00F43883" w:rsidRPr="00B47D5D">
          <w:rPr>
            <w:rStyle w:val="Hyperlink"/>
            <w:b/>
            <w:i/>
            <w:sz w:val="24"/>
            <w:szCs w:val="24"/>
          </w:rPr>
          <w:t>https://www.gaggle.net/gen?_template=/templates/gaggle/html/index.jsp&amp;cdnSupported=true</w:t>
        </w:r>
      </w:hyperlink>
    </w:p>
    <w:p w:rsidR="00BD5DD0" w:rsidRDefault="000D3B06" w:rsidP="00BD5DD0">
      <w:pPr>
        <w:rPr>
          <w:rStyle w:val="Hyperlink"/>
          <w:b/>
          <w:color w:val="auto"/>
          <w:sz w:val="24"/>
          <w:szCs w:val="24"/>
          <w:u w:val="none"/>
        </w:rPr>
      </w:pPr>
      <w:r>
        <w:rPr>
          <w:b/>
          <w:sz w:val="24"/>
          <w:szCs w:val="24"/>
        </w:rPr>
        <w:t>First time users:</w:t>
      </w:r>
      <w:r w:rsidR="00BD5DD0">
        <w:rPr>
          <w:b/>
          <w:sz w:val="24"/>
          <w:szCs w:val="24"/>
        </w:rPr>
        <w:t xml:space="preserve"> </w:t>
      </w:r>
      <w:r>
        <w:rPr>
          <w:rFonts w:ascii="Arial" w:eastAsia="Times New Roman" w:hAnsi="Arial" w:cs="Arial"/>
          <w:b/>
          <w:i/>
          <w:color w:val="000000"/>
          <w:sz w:val="20"/>
          <w:szCs w:val="20"/>
        </w:rPr>
        <w:t xml:space="preserve">Generic </w:t>
      </w:r>
      <w:r w:rsidRPr="00B47D5D">
        <w:rPr>
          <w:rFonts w:ascii="Arial" w:eastAsia="Times New Roman" w:hAnsi="Arial" w:cs="Arial"/>
          <w:b/>
          <w:i/>
          <w:color w:val="000000"/>
          <w:sz w:val="20"/>
          <w:szCs w:val="20"/>
        </w:rPr>
        <w:t>Password for first log-in at PHMS:</w:t>
      </w:r>
      <w:r w:rsidRPr="00B47D5D">
        <w:rPr>
          <w:rFonts w:ascii="Arial" w:eastAsia="Times New Roman" w:hAnsi="Arial" w:cs="Arial"/>
          <w:i/>
          <w:color w:val="000000"/>
          <w:sz w:val="20"/>
          <w:szCs w:val="20"/>
        </w:rPr>
        <w:t>  hurricane </w:t>
      </w:r>
      <w:r w:rsidRPr="00B47D5D">
        <w:rPr>
          <w:rFonts w:ascii="Arial" w:eastAsia="Times New Roman" w:hAnsi="Arial" w:cs="Arial"/>
          <w:b/>
          <w:bCs/>
          <w:i/>
          <w:iCs/>
          <w:color w:val="000000"/>
          <w:sz w:val="20"/>
          <w:szCs w:val="20"/>
        </w:rPr>
        <w:t>or</w:t>
      </w:r>
      <w:r w:rsidRPr="00B47D5D">
        <w:rPr>
          <w:rFonts w:ascii="Arial" w:eastAsia="Times New Roman" w:hAnsi="Arial" w:cs="Arial"/>
          <w:i/>
          <w:color w:val="000000"/>
          <w:sz w:val="20"/>
          <w:szCs w:val="20"/>
        </w:rPr>
        <w:t> </w:t>
      </w:r>
      <w:proofErr w:type="gramStart"/>
      <w:r w:rsidRPr="00B47D5D">
        <w:rPr>
          <w:rFonts w:ascii="Arial" w:eastAsia="Times New Roman" w:hAnsi="Arial" w:cs="Arial"/>
          <w:i/>
          <w:color w:val="000000"/>
          <w:sz w:val="20"/>
          <w:szCs w:val="20"/>
        </w:rPr>
        <w:t>abc123</w:t>
      </w:r>
      <w:proofErr w:type="gramEnd"/>
      <w:r w:rsidRPr="00B47D5D">
        <w:rPr>
          <w:rFonts w:ascii="Arial" w:eastAsia="Times New Roman" w:hAnsi="Arial" w:cs="Arial"/>
          <w:i/>
          <w:color w:val="000000"/>
          <w:sz w:val="20"/>
          <w:szCs w:val="20"/>
        </w:rPr>
        <w:br/>
      </w:r>
      <w:r>
        <w:rPr>
          <w:rFonts w:ascii="Arial" w:eastAsia="Times New Roman" w:hAnsi="Arial" w:cs="Arial"/>
          <w:i/>
          <w:color w:val="000000"/>
          <w:sz w:val="20"/>
          <w:szCs w:val="20"/>
        </w:rPr>
        <w:t>(Note:  If you have logged o</w:t>
      </w:r>
      <w:r w:rsidRPr="00B47D5D">
        <w:rPr>
          <w:rFonts w:ascii="Arial" w:eastAsia="Times New Roman" w:hAnsi="Arial" w:cs="Arial"/>
          <w:i/>
          <w:color w:val="000000"/>
          <w:sz w:val="20"/>
          <w:szCs w:val="20"/>
        </w:rPr>
        <w:t xml:space="preserve">n to Gaggle previously, you have changed this and should use the password that you have set up for yourself </w:t>
      </w:r>
      <w:r w:rsidRPr="00B47D5D">
        <w:rPr>
          <w:rFonts w:ascii="Arial" w:eastAsia="Times New Roman" w:hAnsi="Arial" w:cs="Arial"/>
          <w:i/>
          <w:color w:val="000000"/>
          <w:sz w:val="20"/>
          <w:szCs w:val="20"/>
        </w:rPr>
        <w:sym w:font="Wingdings" w:char="F04A"/>
      </w:r>
      <w:r>
        <w:rPr>
          <w:rFonts w:ascii="Arial" w:eastAsia="Times New Roman" w:hAnsi="Arial" w:cs="Arial"/>
          <w:i/>
          <w:color w:val="000000"/>
          <w:sz w:val="20"/>
          <w:szCs w:val="20"/>
        </w:rPr>
        <w:t>.</w:t>
      </w:r>
      <w:r w:rsidR="00BD5DD0">
        <w:rPr>
          <w:b/>
          <w:sz w:val="24"/>
          <w:szCs w:val="24"/>
        </w:rPr>
        <w:t xml:space="preserve"> </w:t>
      </w:r>
      <w:r w:rsidR="00BD5DD0" w:rsidRPr="00BD5DD0">
        <w:rPr>
          <w:rFonts w:ascii="Arial" w:eastAsia="Times New Roman" w:hAnsi="Arial" w:cs="Arial"/>
          <w:color w:val="000000"/>
          <w:sz w:val="16"/>
          <w:szCs w:val="16"/>
        </w:rPr>
        <w:t xml:space="preserve">Ex: </w:t>
      </w:r>
      <w:hyperlink r:id="rId18" w:history="1">
        <w:r w:rsidR="00BD5DD0" w:rsidRPr="00BD5DD0">
          <w:rPr>
            <w:rStyle w:val="Hyperlink"/>
            <w:rFonts w:ascii="Arial" w:eastAsia="Times New Roman" w:hAnsi="Arial" w:cs="Arial"/>
            <w:sz w:val="16"/>
            <w:szCs w:val="16"/>
          </w:rPr>
          <w:t>firstinitiallastname@psusd.gaggle.net</w:t>
        </w:r>
      </w:hyperlink>
      <w:r w:rsidR="00BD5DD0" w:rsidRPr="00BD5DD0">
        <w:rPr>
          <w:rFonts w:ascii="Arial" w:eastAsia="Times New Roman" w:hAnsi="Arial" w:cs="Arial"/>
          <w:color w:val="000000"/>
          <w:sz w:val="16"/>
          <w:szCs w:val="16"/>
        </w:rPr>
        <w:t xml:space="preserve">  </w:t>
      </w:r>
      <w:proofErr w:type="gramStart"/>
      <w:r w:rsidR="00BD5DD0" w:rsidRPr="00BD5DD0">
        <w:rPr>
          <w:rFonts w:ascii="Arial" w:eastAsia="Times New Roman" w:hAnsi="Arial" w:cs="Arial"/>
          <w:color w:val="000000"/>
          <w:sz w:val="16"/>
          <w:szCs w:val="16"/>
        </w:rPr>
        <w:t>For</w:t>
      </w:r>
      <w:proofErr w:type="gramEnd"/>
      <w:r w:rsidR="00BD5DD0" w:rsidRPr="00BD5DD0">
        <w:rPr>
          <w:rFonts w:ascii="Arial" w:eastAsia="Times New Roman" w:hAnsi="Arial" w:cs="Arial"/>
          <w:color w:val="000000"/>
          <w:sz w:val="16"/>
          <w:szCs w:val="16"/>
        </w:rPr>
        <w:t xml:space="preserve"> example: </w:t>
      </w:r>
      <w:hyperlink r:id="rId19" w:history="1">
        <w:r w:rsidR="00BD5DD0" w:rsidRPr="00BD5DD0">
          <w:rPr>
            <w:rStyle w:val="Hyperlink"/>
            <w:rFonts w:ascii="Arial" w:eastAsia="Times New Roman" w:hAnsi="Arial" w:cs="Arial"/>
            <w:sz w:val="16"/>
            <w:szCs w:val="16"/>
          </w:rPr>
          <w:t>jsugarman@psusd.gaggle.net</w:t>
        </w:r>
      </w:hyperlink>
    </w:p>
    <w:p w:rsidR="006A43F4" w:rsidRPr="00BD5DD0" w:rsidRDefault="00BD5DD0" w:rsidP="00BD5DD0">
      <w:pPr>
        <w:ind w:left="3600"/>
        <w:rPr>
          <w:b/>
          <w:sz w:val="24"/>
          <w:szCs w:val="24"/>
        </w:rPr>
      </w:pPr>
      <w:r>
        <w:rPr>
          <w:rStyle w:val="Hyperlink"/>
          <w:b/>
          <w:color w:val="auto"/>
          <w:sz w:val="24"/>
          <w:szCs w:val="24"/>
          <w:u w:val="none"/>
        </w:rPr>
        <w:lastRenderedPageBreak/>
        <w:t xml:space="preserve">    </w:t>
      </w:r>
      <w:r w:rsidR="00951C2D">
        <w:rPr>
          <w:rFonts w:ascii="Bookman Old Style" w:hAnsi="Bookman Old Style"/>
          <w:b/>
          <w:i/>
          <w:sz w:val="24"/>
          <w:szCs w:val="24"/>
          <w:u w:val="single"/>
        </w:rPr>
        <w:t>**</w:t>
      </w:r>
      <w:r w:rsidR="006A43F4" w:rsidRPr="006A43F4">
        <w:rPr>
          <w:rFonts w:ascii="Bookman Old Style" w:hAnsi="Bookman Old Style"/>
          <w:b/>
          <w:i/>
          <w:sz w:val="24"/>
          <w:szCs w:val="24"/>
          <w:u w:val="single"/>
        </w:rPr>
        <w:t>PSUSD TV</w:t>
      </w:r>
      <w:r w:rsidR="00951C2D">
        <w:rPr>
          <w:rFonts w:ascii="Bookman Old Style" w:hAnsi="Bookman Old Style"/>
          <w:b/>
          <w:i/>
          <w:sz w:val="24"/>
          <w:szCs w:val="24"/>
          <w:u w:val="single"/>
        </w:rPr>
        <w:t>**</w:t>
      </w:r>
    </w:p>
    <w:p w:rsidR="006A43F4" w:rsidRDefault="00E75860" w:rsidP="006A43F4">
      <w:pPr>
        <w:jc w:val="center"/>
      </w:pPr>
      <w:hyperlink r:id="rId20" w:history="1">
        <w:r w:rsidR="006A43F4">
          <w:rPr>
            <w:rStyle w:val="Hyperlink"/>
            <w:rFonts w:ascii="Bookman Old Style" w:hAnsi="Bookman Old Style"/>
            <w:sz w:val="24"/>
            <w:szCs w:val="24"/>
          </w:rPr>
          <w:t>http://psusdtv</w:t>
        </w:r>
      </w:hyperlink>
    </w:p>
    <w:p w:rsidR="006A43F4" w:rsidRDefault="006A43F4" w:rsidP="006A43F4">
      <w:pPr>
        <w:jc w:val="center"/>
      </w:pPr>
      <w:r>
        <w:rPr>
          <w:rFonts w:ascii="Bookman Old Style" w:hAnsi="Bookman Old Style"/>
          <w:sz w:val="24"/>
          <w:szCs w:val="24"/>
        </w:rPr>
        <w:t>Log-In: paintedhills</w:t>
      </w:r>
    </w:p>
    <w:p w:rsidR="0065225A" w:rsidRDefault="006A43F4" w:rsidP="00951C2D">
      <w:pPr>
        <w:jc w:val="center"/>
        <w:rPr>
          <w:rFonts w:ascii="Bookman Old Style" w:hAnsi="Bookman Old Style"/>
          <w:sz w:val="24"/>
          <w:szCs w:val="24"/>
        </w:rPr>
      </w:pPr>
      <w:r>
        <w:rPr>
          <w:rFonts w:ascii="Bookman Old Style" w:hAnsi="Bookman Old Style"/>
          <w:sz w:val="24"/>
          <w:szCs w:val="24"/>
        </w:rPr>
        <w:t>Password: painted</w:t>
      </w:r>
    </w:p>
    <w:p w:rsidR="0065225A" w:rsidRDefault="00951C2D" w:rsidP="006A43F4">
      <w:pPr>
        <w:jc w:val="center"/>
        <w:rPr>
          <w:rFonts w:ascii="Bookman Old Style" w:hAnsi="Bookman Old Style"/>
          <w:b/>
          <w:i/>
          <w:sz w:val="24"/>
          <w:szCs w:val="24"/>
          <w:u w:val="single"/>
        </w:rPr>
      </w:pPr>
      <w:r>
        <w:rPr>
          <w:rFonts w:ascii="Bookman Old Style" w:hAnsi="Bookman Old Style"/>
          <w:b/>
          <w:i/>
          <w:sz w:val="24"/>
          <w:szCs w:val="24"/>
          <w:u w:val="single"/>
        </w:rPr>
        <w:t>**</w:t>
      </w:r>
      <w:r w:rsidR="0065225A">
        <w:rPr>
          <w:rFonts w:ascii="Bookman Old Style" w:hAnsi="Bookman Old Style"/>
          <w:b/>
          <w:i/>
          <w:sz w:val="24"/>
          <w:szCs w:val="24"/>
          <w:u w:val="single"/>
        </w:rPr>
        <w:t>CLASSROOM</w:t>
      </w:r>
      <w:r w:rsidR="00A455C4">
        <w:rPr>
          <w:rFonts w:ascii="Bookman Old Style" w:hAnsi="Bookman Old Style"/>
          <w:b/>
          <w:i/>
          <w:sz w:val="24"/>
          <w:szCs w:val="24"/>
          <w:u w:val="single"/>
        </w:rPr>
        <w:t xml:space="preserve"> NOVEL</w:t>
      </w:r>
      <w:r w:rsidR="0065225A">
        <w:rPr>
          <w:rFonts w:ascii="Bookman Old Style" w:hAnsi="Bookman Old Style"/>
          <w:b/>
          <w:i/>
          <w:sz w:val="24"/>
          <w:szCs w:val="24"/>
          <w:u w:val="single"/>
        </w:rPr>
        <w:t xml:space="preserve"> SETS</w:t>
      </w:r>
      <w:r>
        <w:rPr>
          <w:rFonts w:ascii="Bookman Old Style" w:hAnsi="Bookman Old Style"/>
          <w:b/>
          <w:i/>
          <w:sz w:val="24"/>
          <w:szCs w:val="24"/>
          <w:u w:val="single"/>
        </w:rPr>
        <w:t>**</w:t>
      </w:r>
    </w:p>
    <w:p w:rsidR="0065225A" w:rsidRDefault="0065225A" w:rsidP="0065225A">
      <w:pPr>
        <w:rPr>
          <w:rFonts w:ascii="Bookman Old Style" w:hAnsi="Bookman Old Style"/>
          <w:b/>
          <w:sz w:val="20"/>
          <w:szCs w:val="20"/>
          <w:u w:val="single"/>
        </w:rPr>
      </w:pPr>
      <w:r w:rsidRPr="00D30BBB">
        <w:rPr>
          <w:rFonts w:ascii="Bookman Old Style" w:hAnsi="Bookman Old Style"/>
          <w:sz w:val="20"/>
          <w:szCs w:val="20"/>
        </w:rPr>
        <w:tab/>
      </w:r>
      <w:r w:rsidRPr="00D30BBB">
        <w:rPr>
          <w:rFonts w:ascii="Bookman Old Style" w:hAnsi="Bookman Old Style"/>
          <w:b/>
          <w:sz w:val="20"/>
          <w:szCs w:val="20"/>
          <w:u w:val="single"/>
        </w:rPr>
        <w:t>Title</w:t>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u w:val="single"/>
        </w:rPr>
        <w:t>Author</w:t>
      </w:r>
      <w:r w:rsidRPr="00D30BBB">
        <w:rPr>
          <w:rFonts w:ascii="Bookman Old Style" w:hAnsi="Bookman Old Style"/>
          <w:b/>
          <w:sz w:val="20"/>
          <w:szCs w:val="20"/>
        </w:rPr>
        <w:tab/>
      </w:r>
      <w:r w:rsidRPr="00D30BBB">
        <w:rPr>
          <w:rFonts w:ascii="Bookman Old Style" w:hAnsi="Bookman Old Style"/>
          <w:b/>
          <w:sz w:val="20"/>
          <w:szCs w:val="20"/>
        </w:rPr>
        <w:tab/>
      </w:r>
      <w:r w:rsidRPr="00D30BBB">
        <w:rPr>
          <w:rFonts w:ascii="Bookman Old Style" w:hAnsi="Bookman Old Style"/>
          <w:b/>
          <w:sz w:val="20"/>
          <w:szCs w:val="20"/>
          <w:u w:val="single"/>
        </w:rPr>
        <w:t>#Copies</w:t>
      </w:r>
    </w:p>
    <w:p w:rsidR="00D30BBB" w:rsidRPr="00D30BBB" w:rsidRDefault="00D30BBB" w:rsidP="0065225A">
      <w:pPr>
        <w:pStyle w:val="ListParagraph"/>
        <w:numPr>
          <w:ilvl w:val="0"/>
          <w:numId w:val="5"/>
        </w:numPr>
        <w:rPr>
          <w:i/>
          <w:sz w:val="20"/>
          <w:szCs w:val="20"/>
        </w:rPr>
      </w:pPr>
      <w:r w:rsidRPr="00D30BBB">
        <w:rPr>
          <w:i/>
          <w:sz w:val="20"/>
          <w:szCs w:val="20"/>
        </w:rPr>
        <w:t xml:space="preserve">41 Stories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O Henry/Signet</w:t>
      </w:r>
      <w:r w:rsidRPr="00D30BBB">
        <w:rPr>
          <w:i/>
          <w:sz w:val="20"/>
          <w:szCs w:val="20"/>
        </w:rPr>
        <w:tab/>
      </w:r>
      <w:r w:rsidRPr="00D30BBB">
        <w:rPr>
          <w:i/>
          <w:sz w:val="20"/>
          <w:szCs w:val="20"/>
        </w:rPr>
        <w:tab/>
        <w:t>(42)</w:t>
      </w:r>
    </w:p>
    <w:p w:rsidR="00D30BBB" w:rsidRPr="00D30BBB" w:rsidRDefault="00D30BBB" w:rsidP="0065225A">
      <w:pPr>
        <w:pStyle w:val="ListParagraph"/>
        <w:numPr>
          <w:ilvl w:val="0"/>
          <w:numId w:val="5"/>
        </w:numPr>
        <w:rPr>
          <w:i/>
          <w:sz w:val="20"/>
          <w:szCs w:val="20"/>
        </w:rPr>
      </w:pPr>
      <w:r w:rsidRPr="00D30BBB">
        <w:rPr>
          <w:i/>
          <w:sz w:val="20"/>
          <w:szCs w:val="20"/>
        </w:rPr>
        <w:t>All Quiet on the Western Front</w:t>
      </w:r>
      <w:r w:rsidRPr="00D30BBB">
        <w:rPr>
          <w:i/>
          <w:sz w:val="20"/>
          <w:szCs w:val="20"/>
        </w:rPr>
        <w:tab/>
      </w:r>
      <w:r w:rsidRPr="00D30BBB">
        <w:rPr>
          <w:i/>
          <w:sz w:val="20"/>
          <w:szCs w:val="20"/>
        </w:rPr>
        <w:tab/>
      </w:r>
      <w:r w:rsidRPr="00D30BBB">
        <w:rPr>
          <w:i/>
          <w:sz w:val="20"/>
          <w:szCs w:val="20"/>
        </w:rPr>
        <w:tab/>
      </w:r>
      <w:r w:rsidRPr="00D30BBB">
        <w:rPr>
          <w:i/>
          <w:sz w:val="20"/>
          <w:szCs w:val="20"/>
        </w:rPr>
        <w:tab/>
        <w:t>Remarque, E.</w:t>
      </w:r>
      <w:r w:rsidRPr="00D30BBB">
        <w:rPr>
          <w:i/>
          <w:sz w:val="20"/>
          <w:szCs w:val="20"/>
        </w:rPr>
        <w:tab/>
      </w:r>
      <w:r w:rsidRPr="00D30BBB">
        <w:rPr>
          <w:i/>
          <w:sz w:val="20"/>
          <w:szCs w:val="20"/>
        </w:rPr>
        <w:tab/>
        <w:t>(22)</w:t>
      </w:r>
    </w:p>
    <w:p w:rsidR="00D30BBB" w:rsidRPr="00D30BBB" w:rsidRDefault="00D30BBB" w:rsidP="00D30BBB">
      <w:pPr>
        <w:pStyle w:val="ListParagraph"/>
        <w:numPr>
          <w:ilvl w:val="0"/>
          <w:numId w:val="5"/>
        </w:numPr>
        <w:rPr>
          <w:i/>
          <w:sz w:val="20"/>
          <w:szCs w:val="20"/>
        </w:rPr>
      </w:pPr>
      <w:r w:rsidRPr="00D30BBB">
        <w:rPr>
          <w:i/>
          <w:sz w:val="20"/>
          <w:szCs w:val="20"/>
        </w:rPr>
        <w:t>April Morning</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Fast</w:t>
      </w:r>
      <w:r w:rsidRPr="00D30BBB">
        <w:rPr>
          <w:i/>
          <w:sz w:val="20"/>
          <w:szCs w:val="20"/>
        </w:rPr>
        <w:tab/>
      </w:r>
      <w:r w:rsidRPr="00D30BBB">
        <w:rPr>
          <w:i/>
          <w:sz w:val="20"/>
          <w:szCs w:val="20"/>
        </w:rPr>
        <w:tab/>
      </w:r>
      <w:r w:rsidRPr="00D30BBB">
        <w:rPr>
          <w:i/>
          <w:sz w:val="20"/>
          <w:szCs w:val="20"/>
        </w:rPr>
        <w:tab/>
        <w:t>(42)</w:t>
      </w:r>
    </w:p>
    <w:p w:rsidR="0065225A" w:rsidRPr="00D30BBB" w:rsidRDefault="0065225A" w:rsidP="0065225A">
      <w:pPr>
        <w:pStyle w:val="ListParagraph"/>
        <w:numPr>
          <w:ilvl w:val="0"/>
          <w:numId w:val="5"/>
        </w:numPr>
        <w:rPr>
          <w:i/>
          <w:sz w:val="20"/>
          <w:szCs w:val="20"/>
        </w:rPr>
      </w:pPr>
      <w:r w:rsidRPr="00D30BBB">
        <w:rPr>
          <w:i/>
          <w:sz w:val="20"/>
          <w:szCs w:val="20"/>
        </w:rPr>
        <w:t>The Amazing Maurice and His Educated Rodents</w:t>
      </w:r>
      <w:r w:rsidRPr="00D30BBB">
        <w:rPr>
          <w:sz w:val="20"/>
          <w:szCs w:val="20"/>
        </w:rPr>
        <w:t xml:space="preserve"> </w:t>
      </w:r>
      <w:r w:rsidRPr="00D30BBB">
        <w:rPr>
          <w:sz w:val="20"/>
          <w:szCs w:val="20"/>
        </w:rPr>
        <w:tab/>
      </w:r>
      <w:r w:rsidR="00D30BBB">
        <w:rPr>
          <w:sz w:val="20"/>
          <w:szCs w:val="20"/>
        </w:rPr>
        <w:tab/>
      </w:r>
      <w:r w:rsidRPr="00D30BBB">
        <w:rPr>
          <w:sz w:val="20"/>
          <w:szCs w:val="20"/>
        </w:rPr>
        <w:t xml:space="preserve"> Pratchett, T. </w:t>
      </w:r>
      <w:r w:rsidRPr="00D30BBB">
        <w:rPr>
          <w:sz w:val="20"/>
          <w:szCs w:val="20"/>
        </w:rPr>
        <w:tab/>
      </w:r>
      <w:r w:rsidRPr="00D30BBB">
        <w:rPr>
          <w:sz w:val="20"/>
          <w:szCs w:val="20"/>
        </w:rPr>
        <w:tab/>
        <w:t>(26)</w:t>
      </w:r>
    </w:p>
    <w:p w:rsidR="00A455C4" w:rsidRPr="00D30BBB" w:rsidRDefault="00A455C4" w:rsidP="00A455C4">
      <w:pPr>
        <w:pStyle w:val="ListParagraph"/>
        <w:numPr>
          <w:ilvl w:val="0"/>
          <w:numId w:val="5"/>
        </w:numPr>
        <w:rPr>
          <w:i/>
          <w:sz w:val="20"/>
          <w:szCs w:val="20"/>
        </w:rPr>
      </w:pPr>
      <w:r w:rsidRPr="00D30BBB">
        <w:rPr>
          <w:i/>
          <w:sz w:val="20"/>
          <w:szCs w:val="20"/>
        </w:rPr>
        <w:t xml:space="preserve">Baseball in April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00D30BBB">
        <w:rPr>
          <w:i/>
          <w:sz w:val="20"/>
          <w:szCs w:val="20"/>
        </w:rPr>
        <w:tab/>
      </w:r>
      <w:r w:rsidRPr="00D30BBB">
        <w:rPr>
          <w:i/>
          <w:sz w:val="20"/>
          <w:szCs w:val="20"/>
        </w:rPr>
        <w:t xml:space="preserve">Soto, G. </w:t>
      </w:r>
      <w:r w:rsidRPr="00D30BBB">
        <w:rPr>
          <w:i/>
          <w:sz w:val="20"/>
          <w:szCs w:val="20"/>
        </w:rPr>
        <w:tab/>
      </w:r>
      <w:r w:rsidRPr="00D30BBB">
        <w:rPr>
          <w:i/>
          <w:sz w:val="20"/>
          <w:szCs w:val="20"/>
        </w:rPr>
        <w:tab/>
      </w:r>
      <w:r w:rsidR="00D30BBB">
        <w:rPr>
          <w:i/>
          <w:sz w:val="20"/>
          <w:szCs w:val="20"/>
        </w:rPr>
        <w:tab/>
      </w:r>
      <w:r w:rsidRPr="00D30BBB">
        <w:rPr>
          <w:i/>
          <w:sz w:val="20"/>
          <w:szCs w:val="20"/>
        </w:rPr>
        <w:t>(21)</w:t>
      </w:r>
    </w:p>
    <w:p w:rsidR="00A455C4" w:rsidRPr="00D30BBB" w:rsidRDefault="00A455C4" w:rsidP="00A455C4">
      <w:pPr>
        <w:pStyle w:val="ListParagraph"/>
        <w:numPr>
          <w:ilvl w:val="0"/>
          <w:numId w:val="5"/>
        </w:numPr>
        <w:rPr>
          <w:i/>
          <w:sz w:val="20"/>
          <w:szCs w:val="20"/>
        </w:rPr>
      </w:pPr>
      <w:r w:rsidRPr="00D30BBB">
        <w:rPr>
          <w:i/>
          <w:sz w:val="20"/>
          <w:szCs w:val="20"/>
        </w:rPr>
        <w:t>Behind the Blue and Gray: Soldiers of the Civil War</w:t>
      </w:r>
      <w:r w:rsidRPr="00D30BBB">
        <w:rPr>
          <w:i/>
          <w:sz w:val="20"/>
          <w:szCs w:val="20"/>
        </w:rPr>
        <w:tab/>
      </w:r>
      <w:r w:rsidR="00D30BBB">
        <w:rPr>
          <w:i/>
          <w:sz w:val="20"/>
          <w:szCs w:val="20"/>
        </w:rPr>
        <w:tab/>
      </w:r>
      <w:r w:rsidRPr="00D30BBB">
        <w:rPr>
          <w:i/>
          <w:sz w:val="20"/>
          <w:szCs w:val="20"/>
        </w:rPr>
        <w:t>Ray</w:t>
      </w:r>
      <w:r w:rsidRPr="00D30BBB">
        <w:rPr>
          <w:i/>
          <w:sz w:val="20"/>
          <w:szCs w:val="20"/>
        </w:rPr>
        <w:tab/>
      </w:r>
      <w:r w:rsidRPr="00D30BBB">
        <w:rPr>
          <w:i/>
          <w:sz w:val="20"/>
          <w:szCs w:val="20"/>
        </w:rPr>
        <w:tab/>
      </w:r>
      <w:r w:rsidRPr="00D30BBB">
        <w:rPr>
          <w:i/>
          <w:sz w:val="20"/>
          <w:szCs w:val="20"/>
        </w:rPr>
        <w:tab/>
        <w:t>(42)</w:t>
      </w:r>
    </w:p>
    <w:p w:rsidR="0065225A" w:rsidRPr="00D30BBB" w:rsidRDefault="0065225A" w:rsidP="0065225A">
      <w:pPr>
        <w:pStyle w:val="ListParagraph"/>
        <w:numPr>
          <w:ilvl w:val="0"/>
          <w:numId w:val="5"/>
        </w:numPr>
        <w:rPr>
          <w:i/>
          <w:sz w:val="20"/>
          <w:szCs w:val="20"/>
        </w:rPr>
      </w:pPr>
      <w:r w:rsidRPr="00D30BBB">
        <w:rPr>
          <w:i/>
          <w:sz w:val="20"/>
          <w:szCs w:val="20"/>
        </w:rPr>
        <w:t xml:space="preserve">The Big Wave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Buck, P.</w:t>
      </w:r>
      <w:r w:rsidRPr="00D30BBB">
        <w:rPr>
          <w:i/>
          <w:sz w:val="20"/>
          <w:szCs w:val="20"/>
        </w:rPr>
        <w:tab/>
      </w:r>
      <w:r w:rsidRPr="00D30BBB">
        <w:rPr>
          <w:i/>
          <w:sz w:val="20"/>
          <w:szCs w:val="20"/>
        </w:rPr>
        <w:tab/>
      </w:r>
      <w:r w:rsidRPr="00D30BBB">
        <w:rPr>
          <w:i/>
          <w:sz w:val="20"/>
          <w:szCs w:val="20"/>
        </w:rPr>
        <w:tab/>
        <w:t>(41)</w:t>
      </w:r>
    </w:p>
    <w:p w:rsidR="0065225A" w:rsidRPr="00D30BBB" w:rsidRDefault="0065225A" w:rsidP="0065225A">
      <w:pPr>
        <w:pStyle w:val="ListParagraph"/>
        <w:numPr>
          <w:ilvl w:val="0"/>
          <w:numId w:val="5"/>
        </w:numPr>
        <w:rPr>
          <w:i/>
          <w:sz w:val="20"/>
          <w:szCs w:val="20"/>
        </w:rPr>
      </w:pPr>
      <w:r w:rsidRPr="00D30BBB">
        <w:rPr>
          <w:i/>
          <w:sz w:val="20"/>
          <w:szCs w:val="20"/>
        </w:rPr>
        <w:t>Catherine Called Birdy</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Cushman</w:t>
      </w:r>
      <w:r w:rsidRPr="00D30BBB">
        <w:rPr>
          <w:i/>
          <w:sz w:val="20"/>
          <w:szCs w:val="20"/>
        </w:rPr>
        <w:tab/>
      </w:r>
      <w:r w:rsidRPr="00D30BBB">
        <w:rPr>
          <w:i/>
          <w:sz w:val="20"/>
          <w:szCs w:val="20"/>
        </w:rPr>
        <w:tab/>
        <w:t>(40)</w:t>
      </w:r>
    </w:p>
    <w:p w:rsidR="0065225A" w:rsidRPr="00D30BBB" w:rsidRDefault="0065225A" w:rsidP="0065225A">
      <w:pPr>
        <w:pStyle w:val="ListParagraph"/>
        <w:numPr>
          <w:ilvl w:val="0"/>
          <w:numId w:val="5"/>
        </w:numPr>
        <w:rPr>
          <w:i/>
          <w:sz w:val="20"/>
          <w:szCs w:val="20"/>
        </w:rPr>
      </w:pPr>
      <w:r w:rsidRPr="00D30BBB">
        <w:rPr>
          <w:i/>
          <w:sz w:val="20"/>
          <w:szCs w:val="20"/>
        </w:rPr>
        <w:t xml:space="preserve">Children of the River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Crew, L.</w:t>
      </w:r>
      <w:r w:rsidRPr="00D30BBB">
        <w:rPr>
          <w:i/>
          <w:sz w:val="20"/>
          <w:szCs w:val="20"/>
        </w:rPr>
        <w:tab/>
      </w:r>
      <w:r w:rsidRPr="00D30BBB">
        <w:rPr>
          <w:i/>
          <w:sz w:val="20"/>
          <w:szCs w:val="20"/>
        </w:rPr>
        <w:tab/>
      </w:r>
      <w:r w:rsidRPr="00D30BBB">
        <w:rPr>
          <w:i/>
          <w:sz w:val="20"/>
          <w:szCs w:val="20"/>
        </w:rPr>
        <w:tab/>
        <w:t>(42)</w:t>
      </w:r>
    </w:p>
    <w:p w:rsidR="0065225A" w:rsidRPr="00D30BBB" w:rsidRDefault="0065225A" w:rsidP="0065225A">
      <w:pPr>
        <w:pStyle w:val="ListParagraph"/>
        <w:numPr>
          <w:ilvl w:val="0"/>
          <w:numId w:val="5"/>
        </w:numPr>
        <w:rPr>
          <w:i/>
          <w:sz w:val="20"/>
          <w:szCs w:val="20"/>
        </w:rPr>
      </w:pPr>
      <w:r w:rsidRPr="00D30BBB">
        <w:rPr>
          <w:i/>
          <w:sz w:val="20"/>
          <w:szCs w:val="20"/>
        </w:rPr>
        <w:t xml:space="preserve">A Christmas Carol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Dickens, C.</w:t>
      </w:r>
      <w:r w:rsidRPr="00D30BBB">
        <w:rPr>
          <w:i/>
          <w:sz w:val="20"/>
          <w:szCs w:val="20"/>
        </w:rPr>
        <w:tab/>
      </w:r>
      <w:r w:rsidRPr="00D30BBB">
        <w:rPr>
          <w:i/>
          <w:sz w:val="20"/>
          <w:szCs w:val="20"/>
        </w:rPr>
        <w:tab/>
        <w:t>(42)</w:t>
      </w:r>
    </w:p>
    <w:p w:rsidR="0065225A" w:rsidRPr="00D30BBB" w:rsidRDefault="0065225A" w:rsidP="0065225A">
      <w:pPr>
        <w:pStyle w:val="ListParagraph"/>
        <w:numPr>
          <w:ilvl w:val="0"/>
          <w:numId w:val="5"/>
        </w:numPr>
        <w:rPr>
          <w:i/>
          <w:sz w:val="20"/>
          <w:szCs w:val="20"/>
        </w:rPr>
      </w:pPr>
      <w:r w:rsidRPr="00D30BBB">
        <w:rPr>
          <w:i/>
          <w:sz w:val="20"/>
          <w:szCs w:val="20"/>
        </w:rPr>
        <w:t xml:space="preserve">Dragon Wings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 xml:space="preserve">Yep, L. </w:t>
      </w:r>
      <w:r w:rsidRPr="00D30BBB">
        <w:rPr>
          <w:i/>
          <w:sz w:val="20"/>
          <w:szCs w:val="20"/>
        </w:rPr>
        <w:tab/>
      </w:r>
      <w:r w:rsidRPr="00D30BBB">
        <w:rPr>
          <w:i/>
          <w:sz w:val="20"/>
          <w:szCs w:val="20"/>
        </w:rPr>
        <w:tab/>
      </w:r>
      <w:r w:rsidRPr="00D30BBB">
        <w:rPr>
          <w:i/>
          <w:sz w:val="20"/>
          <w:szCs w:val="20"/>
        </w:rPr>
        <w:tab/>
        <w:t>(41)</w:t>
      </w:r>
    </w:p>
    <w:p w:rsidR="00D30BBB" w:rsidRPr="00D30BBB" w:rsidRDefault="00D30BBB" w:rsidP="0065225A">
      <w:pPr>
        <w:pStyle w:val="ListParagraph"/>
        <w:numPr>
          <w:ilvl w:val="0"/>
          <w:numId w:val="5"/>
        </w:numPr>
        <w:rPr>
          <w:i/>
          <w:sz w:val="20"/>
          <w:szCs w:val="20"/>
        </w:rPr>
      </w:pPr>
      <w:r w:rsidRPr="00D30BBB">
        <w:rPr>
          <w:i/>
          <w:sz w:val="20"/>
          <w:szCs w:val="20"/>
        </w:rPr>
        <w:t>Esperanza Rising</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Pr>
          <w:i/>
          <w:sz w:val="20"/>
          <w:szCs w:val="20"/>
        </w:rPr>
        <w:tab/>
      </w:r>
      <w:r w:rsidRPr="00D30BBB">
        <w:rPr>
          <w:i/>
          <w:sz w:val="20"/>
          <w:szCs w:val="20"/>
        </w:rPr>
        <w:t>Ryan, P.</w:t>
      </w:r>
      <w:r w:rsidRPr="00D30BBB">
        <w:rPr>
          <w:i/>
          <w:sz w:val="20"/>
          <w:szCs w:val="20"/>
        </w:rPr>
        <w:tab/>
      </w:r>
      <w:r w:rsidRPr="00D30BBB">
        <w:rPr>
          <w:i/>
          <w:sz w:val="20"/>
          <w:szCs w:val="20"/>
        </w:rPr>
        <w:tab/>
      </w:r>
      <w:r w:rsidRPr="00D30BBB">
        <w:rPr>
          <w:i/>
          <w:sz w:val="20"/>
          <w:szCs w:val="20"/>
        </w:rPr>
        <w:tab/>
        <w:t>(20)</w:t>
      </w:r>
    </w:p>
    <w:p w:rsidR="0065225A" w:rsidRPr="00D30BBB" w:rsidRDefault="0065225A" w:rsidP="0065225A">
      <w:pPr>
        <w:pStyle w:val="ListParagraph"/>
        <w:numPr>
          <w:ilvl w:val="0"/>
          <w:numId w:val="5"/>
        </w:numPr>
        <w:rPr>
          <w:i/>
          <w:sz w:val="20"/>
          <w:szCs w:val="20"/>
        </w:rPr>
      </w:pPr>
      <w:r w:rsidRPr="00D30BBB">
        <w:rPr>
          <w:i/>
          <w:sz w:val="20"/>
          <w:szCs w:val="20"/>
        </w:rPr>
        <w:t>Going Home: The Sequel to Felita</w:t>
      </w:r>
      <w:r w:rsidRPr="00D30BBB">
        <w:rPr>
          <w:i/>
          <w:sz w:val="20"/>
          <w:szCs w:val="20"/>
        </w:rPr>
        <w:tab/>
      </w:r>
      <w:r w:rsidRPr="00D30BBB">
        <w:rPr>
          <w:i/>
          <w:sz w:val="20"/>
          <w:szCs w:val="20"/>
        </w:rPr>
        <w:tab/>
      </w:r>
      <w:r w:rsidRPr="00D30BBB">
        <w:rPr>
          <w:i/>
          <w:sz w:val="20"/>
          <w:szCs w:val="20"/>
        </w:rPr>
        <w:tab/>
      </w:r>
      <w:r w:rsidR="00D30BBB">
        <w:rPr>
          <w:i/>
          <w:sz w:val="20"/>
          <w:szCs w:val="20"/>
        </w:rPr>
        <w:tab/>
      </w:r>
      <w:r w:rsidR="00D31129" w:rsidRPr="00D30BBB">
        <w:rPr>
          <w:i/>
          <w:sz w:val="20"/>
          <w:szCs w:val="20"/>
        </w:rPr>
        <w:t>Mohr. N</w:t>
      </w:r>
      <w:r w:rsidR="00D31129" w:rsidRPr="00D30BBB">
        <w:rPr>
          <w:i/>
          <w:sz w:val="20"/>
          <w:szCs w:val="20"/>
        </w:rPr>
        <w:tab/>
      </w:r>
      <w:r w:rsidR="00D31129" w:rsidRPr="00D30BBB">
        <w:rPr>
          <w:i/>
          <w:sz w:val="20"/>
          <w:szCs w:val="20"/>
        </w:rPr>
        <w:tab/>
      </w:r>
      <w:r w:rsidR="00D30BBB">
        <w:rPr>
          <w:i/>
          <w:sz w:val="20"/>
          <w:szCs w:val="20"/>
        </w:rPr>
        <w:tab/>
      </w:r>
      <w:r w:rsidR="00D31129" w:rsidRPr="00D30BBB">
        <w:rPr>
          <w:i/>
          <w:sz w:val="20"/>
          <w:szCs w:val="20"/>
        </w:rPr>
        <w:t>(42)</w:t>
      </w:r>
    </w:p>
    <w:p w:rsidR="00D31129" w:rsidRPr="00D30BBB" w:rsidRDefault="00D31129" w:rsidP="0065225A">
      <w:pPr>
        <w:pStyle w:val="ListParagraph"/>
        <w:numPr>
          <w:ilvl w:val="0"/>
          <w:numId w:val="5"/>
        </w:numPr>
        <w:rPr>
          <w:i/>
          <w:sz w:val="20"/>
          <w:szCs w:val="20"/>
        </w:rPr>
      </w:pPr>
      <w:r w:rsidRPr="00D30BBB">
        <w:rPr>
          <w:i/>
          <w:sz w:val="20"/>
          <w:szCs w:val="20"/>
        </w:rPr>
        <w:t xml:space="preserve">Harris and Me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 xml:space="preserve">Paulsen </w:t>
      </w:r>
      <w:r w:rsidRPr="00D30BBB">
        <w:rPr>
          <w:i/>
          <w:sz w:val="20"/>
          <w:szCs w:val="20"/>
        </w:rPr>
        <w:tab/>
      </w:r>
      <w:r w:rsidRPr="00D30BBB">
        <w:rPr>
          <w:i/>
          <w:sz w:val="20"/>
          <w:szCs w:val="20"/>
        </w:rPr>
        <w:tab/>
      </w:r>
      <w:r w:rsidR="00D30BBB">
        <w:rPr>
          <w:i/>
          <w:sz w:val="20"/>
          <w:szCs w:val="20"/>
        </w:rPr>
        <w:tab/>
      </w:r>
      <w:r w:rsidRPr="00D30BBB">
        <w:rPr>
          <w:i/>
          <w:sz w:val="20"/>
          <w:szCs w:val="20"/>
        </w:rPr>
        <w:t>(42)</w:t>
      </w:r>
    </w:p>
    <w:p w:rsidR="00A455C4" w:rsidRPr="00D30BBB" w:rsidRDefault="00A455C4" w:rsidP="0065225A">
      <w:pPr>
        <w:pStyle w:val="ListParagraph"/>
        <w:numPr>
          <w:ilvl w:val="0"/>
          <w:numId w:val="5"/>
        </w:numPr>
        <w:rPr>
          <w:i/>
          <w:sz w:val="20"/>
          <w:szCs w:val="20"/>
        </w:rPr>
      </w:pPr>
      <w:r w:rsidRPr="00D30BBB">
        <w:rPr>
          <w:i/>
          <w:sz w:val="20"/>
          <w:szCs w:val="20"/>
        </w:rPr>
        <w:t>Holes</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Sachar</w:t>
      </w:r>
      <w:r w:rsidRPr="00D30BBB">
        <w:rPr>
          <w:i/>
          <w:sz w:val="20"/>
          <w:szCs w:val="20"/>
        </w:rPr>
        <w:tab/>
      </w:r>
      <w:r w:rsidRPr="00D30BBB">
        <w:rPr>
          <w:i/>
          <w:sz w:val="20"/>
          <w:szCs w:val="20"/>
        </w:rPr>
        <w:tab/>
      </w:r>
      <w:r w:rsidRPr="00D30BBB">
        <w:rPr>
          <w:i/>
          <w:sz w:val="20"/>
          <w:szCs w:val="20"/>
        </w:rPr>
        <w:tab/>
        <w:t>(54)</w:t>
      </w:r>
    </w:p>
    <w:p w:rsidR="00D30BBB" w:rsidRPr="00D30BBB" w:rsidRDefault="00D31129" w:rsidP="00D30BBB">
      <w:pPr>
        <w:pStyle w:val="ListParagraph"/>
        <w:numPr>
          <w:ilvl w:val="0"/>
          <w:numId w:val="5"/>
        </w:numPr>
        <w:rPr>
          <w:i/>
          <w:sz w:val="20"/>
          <w:szCs w:val="20"/>
        </w:rPr>
      </w:pPr>
      <w:r w:rsidRPr="00D30BBB">
        <w:rPr>
          <w:i/>
          <w:sz w:val="20"/>
          <w:szCs w:val="20"/>
        </w:rPr>
        <w:t xml:space="preserve">The Hunger Games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Collins</w:t>
      </w:r>
      <w:r w:rsidRPr="00D30BBB">
        <w:rPr>
          <w:i/>
          <w:sz w:val="20"/>
          <w:szCs w:val="20"/>
        </w:rPr>
        <w:tab/>
      </w:r>
      <w:r w:rsidRPr="00D30BBB">
        <w:rPr>
          <w:i/>
          <w:sz w:val="20"/>
          <w:szCs w:val="20"/>
        </w:rPr>
        <w:tab/>
      </w:r>
      <w:r w:rsidRPr="00D30BBB">
        <w:rPr>
          <w:i/>
          <w:sz w:val="20"/>
          <w:szCs w:val="20"/>
        </w:rPr>
        <w:tab/>
        <w:t>(25)</w:t>
      </w:r>
    </w:p>
    <w:p w:rsidR="00D31129" w:rsidRDefault="00D31129" w:rsidP="0065225A">
      <w:pPr>
        <w:pStyle w:val="ListParagraph"/>
        <w:numPr>
          <w:ilvl w:val="0"/>
          <w:numId w:val="5"/>
        </w:numPr>
        <w:rPr>
          <w:i/>
          <w:sz w:val="20"/>
          <w:szCs w:val="20"/>
          <w:lang w:val="es-ES"/>
        </w:rPr>
      </w:pPr>
      <w:r w:rsidRPr="00D30BBB">
        <w:rPr>
          <w:i/>
          <w:sz w:val="20"/>
          <w:szCs w:val="20"/>
          <w:lang w:val="es-ES"/>
        </w:rPr>
        <w:t xml:space="preserve">I, Juan de Pareja </w:t>
      </w:r>
      <w:r w:rsidRPr="00D30BBB">
        <w:rPr>
          <w:i/>
          <w:sz w:val="20"/>
          <w:szCs w:val="20"/>
          <w:lang w:val="es-ES"/>
        </w:rPr>
        <w:tab/>
      </w:r>
      <w:r w:rsidRPr="00D30BBB">
        <w:rPr>
          <w:i/>
          <w:sz w:val="20"/>
          <w:szCs w:val="20"/>
          <w:lang w:val="es-ES"/>
        </w:rPr>
        <w:tab/>
      </w:r>
      <w:r w:rsidRPr="00D30BBB">
        <w:rPr>
          <w:i/>
          <w:sz w:val="20"/>
          <w:szCs w:val="20"/>
          <w:lang w:val="es-ES"/>
        </w:rPr>
        <w:tab/>
      </w:r>
      <w:r w:rsidRPr="00D30BBB">
        <w:rPr>
          <w:i/>
          <w:sz w:val="20"/>
          <w:szCs w:val="20"/>
          <w:lang w:val="es-ES"/>
        </w:rPr>
        <w:tab/>
      </w:r>
      <w:r w:rsidRPr="00D30BBB">
        <w:rPr>
          <w:i/>
          <w:sz w:val="20"/>
          <w:szCs w:val="20"/>
          <w:lang w:val="es-ES"/>
        </w:rPr>
        <w:tab/>
      </w:r>
      <w:r w:rsidR="00D30BBB" w:rsidRPr="00D30BBB">
        <w:rPr>
          <w:i/>
          <w:sz w:val="20"/>
          <w:szCs w:val="20"/>
          <w:lang w:val="es-ES"/>
        </w:rPr>
        <w:tab/>
      </w:r>
      <w:r w:rsidRPr="00D30BBB">
        <w:rPr>
          <w:i/>
          <w:sz w:val="20"/>
          <w:szCs w:val="20"/>
          <w:lang w:val="es-ES"/>
        </w:rPr>
        <w:t>Borton de Treuno</w:t>
      </w:r>
      <w:r w:rsidRPr="00D30BBB">
        <w:rPr>
          <w:i/>
          <w:sz w:val="20"/>
          <w:szCs w:val="20"/>
          <w:lang w:val="es-ES"/>
        </w:rPr>
        <w:tab/>
      </w:r>
      <w:r w:rsidR="00D30BBB">
        <w:rPr>
          <w:i/>
          <w:sz w:val="20"/>
          <w:szCs w:val="20"/>
          <w:lang w:val="es-ES"/>
        </w:rPr>
        <w:tab/>
      </w:r>
      <w:r w:rsidRPr="00D30BBB">
        <w:rPr>
          <w:i/>
          <w:sz w:val="20"/>
          <w:szCs w:val="20"/>
          <w:lang w:val="es-ES"/>
        </w:rPr>
        <w:t>(41)</w:t>
      </w:r>
    </w:p>
    <w:p w:rsidR="00D30BBB" w:rsidRPr="00D30BBB" w:rsidRDefault="00D30BBB" w:rsidP="00D30BBB">
      <w:pPr>
        <w:pStyle w:val="ListParagraph"/>
        <w:numPr>
          <w:ilvl w:val="0"/>
          <w:numId w:val="5"/>
        </w:numPr>
        <w:rPr>
          <w:i/>
          <w:sz w:val="20"/>
          <w:szCs w:val="20"/>
        </w:rPr>
      </w:pPr>
      <w:r w:rsidRPr="00D30BBB">
        <w:rPr>
          <w:i/>
          <w:sz w:val="20"/>
          <w:szCs w:val="20"/>
        </w:rPr>
        <w:t>The Iron Ring</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Alexander</w:t>
      </w:r>
      <w:r w:rsidRPr="00D30BBB">
        <w:rPr>
          <w:i/>
          <w:sz w:val="20"/>
          <w:szCs w:val="20"/>
        </w:rPr>
        <w:tab/>
      </w:r>
      <w:r w:rsidRPr="00D30BBB">
        <w:rPr>
          <w:i/>
          <w:sz w:val="20"/>
          <w:szCs w:val="20"/>
        </w:rPr>
        <w:tab/>
        <w:t>(31)</w:t>
      </w:r>
    </w:p>
    <w:p w:rsidR="00D31129" w:rsidRPr="00D30BBB" w:rsidRDefault="00D31129" w:rsidP="0065225A">
      <w:pPr>
        <w:pStyle w:val="ListParagraph"/>
        <w:numPr>
          <w:ilvl w:val="0"/>
          <w:numId w:val="5"/>
        </w:numPr>
        <w:rPr>
          <w:i/>
          <w:sz w:val="20"/>
          <w:szCs w:val="20"/>
        </w:rPr>
      </w:pPr>
      <w:r w:rsidRPr="00D30BBB">
        <w:rPr>
          <w:i/>
          <w:sz w:val="20"/>
          <w:szCs w:val="20"/>
        </w:rPr>
        <w:t xml:space="preserve">The Jungle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Kipling, R.</w:t>
      </w:r>
      <w:r w:rsidRPr="00D30BBB">
        <w:rPr>
          <w:i/>
          <w:sz w:val="20"/>
          <w:szCs w:val="20"/>
        </w:rPr>
        <w:tab/>
      </w:r>
      <w:r w:rsidRPr="00D30BBB">
        <w:rPr>
          <w:i/>
          <w:sz w:val="20"/>
          <w:szCs w:val="20"/>
        </w:rPr>
        <w:tab/>
        <w:t>(51)</w:t>
      </w:r>
    </w:p>
    <w:p w:rsidR="00D31129" w:rsidRPr="00D30BBB" w:rsidRDefault="00D31129" w:rsidP="0065225A">
      <w:pPr>
        <w:pStyle w:val="ListParagraph"/>
        <w:numPr>
          <w:ilvl w:val="0"/>
          <w:numId w:val="5"/>
        </w:numPr>
        <w:rPr>
          <w:i/>
          <w:sz w:val="20"/>
          <w:szCs w:val="20"/>
        </w:rPr>
      </w:pPr>
      <w:r w:rsidRPr="00D30BBB">
        <w:rPr>
          <w:i/>
          <w:sz w:val="20"/>
          <w:szCs w:val="20"/>
        </w:rPr>
        <w:t>Let the Circle be Unbroken</w:t>
      </w:r>
      <w:r w:rsidRPr="00D30BBB">
        <w:rPr>
          <w:i/>
          <w:sz w:val="20"/>
          <w:szCs w:val="20"/>
        </w:rPr>
        <w:tab/>
      </w:r>
      <w:r w:rsidRPr="00D30BBB">
        <w:rPr>
          <w:i/>
          <w:sz w:val="20"/>
          <w:szCs w:val="20"/>
        </w:rPr>
        <w:tab/>
      </w:r>
      <w:r w:rsidRPr="00D30BBB">
        <w:rPr>
          <w:i/>
          <w:sz w:val="20"/>
          <w:szCs w:val="20"/>
        </w:rPr>
        <w:tab/>
      </w:r>
      <w:r w:rsidRPr="00D30BBB">
        <w:rPr>
          <w:i/>
          <w:sz w:val="20"/>
          <w:szCs w:val="20"/>
        </w:rPr>
        <w:tab/>
      </w:r>
      <w:r w:rsidR="00D30BBB">
        <w:rPr>
          <w:i/>
          <w:sz w:val="20"/>
          <w:szCs w:val="20"/>
        </w:rPr>
        <w:tab/>
      </w:r>
      <w:r w:rsidRPr="00D30BBB">
        <w:rPr>
          <w:i/>
          <w:sz w:val="20"/>
          <w:szCs w:val="20"/>
        </w:rPr>
        <w:t>Taylor</w:t>
      </w:r>
      <w:r w:rsidRPr="00D30BBB">
        <w:rPr>
          <w:i/>
          <w:sz w:val="20"/>
          <w:szCs w:val="20"/>
        </w:rPr>
        <w:tab/>
      </w:r>
      <w:r w:rsidRPr="00D30BBB">
        <w:rPr>
          <w:i/>
          <w:sz w:val="20"/>
          <w:szCs w:val="20"/>
        </w:rPr>
        <w:tab/>
      </w:r>
      <w:r w:rsidRPr="00D30BBB">
        <w:rPr>
          <w:i/>
          <w:sz w:val="20"/>
          <w:szCs w:val="20"/>
        </w:rPr>
        <w:tab/>
        <w:t>(31)</w:t>
      </w:r>
    </w:p>
    <w:p w:rsidR="00D31129" w:rsidRDefault="00D31129" w:rsidP="00D30BBB">
      <w:pPr>
        <w:pStyle w:val="ListParagraph"/>
        <w:numPr>
          <w:ilvl w:val="0"/>
          <w:numId w:val="5"/>
        </w:numPr>
        <w:rPr>
          <w:i/>
          <w:sz w:val="20"/>
          <w:szCs w:val="20"/>
        </w:rPr>
      </w:pPr>
      <w:r w:rsidRPr="00D30BBB">
        <w:rPr>
          <w:i/>
          <w:sz w:val="20"/>
          <w:szCs w:val="20"/>
        </w:rPr>
        <w:t>Letters from Ritka</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Hesse, K.</w:t>
      </w:r>
      <w:r w:rsidRPr="00D30BBB">
        <w:rPr>
          <w:i/>
          <w:sz w:val="20"/>
          <w:szCs w:val="20"/>
        </w:rPr>
        <w:tab/>
      </w:r>
      <w:r w:rsidRPr="00D30BBB">
        <w:rPr>
          <w:i/>
          <w:sz w:val="20"/>
          <w:szCs w:val="20"/>
        </w:rPr>
        <w:tab/>
        <w:t>(27)</w:t>
      </w:r>
    </w:p>
    <w:p w:rsidR="00D30BBB" w:rsidRPr="00D30BBB" w:rsidRDefault="00D30BBB" w:rsidP="00D30BBB">
      <w:pPr>
        <w:pStyle w:val="ListParagraph"/>
        <w:numPr>
          <w:ilvl w:val="0"/>
          <w:numId w:val="5"/>
        </w:numPr>
        <w:rPr>
          <w:i/>
          <w:sz w:val="20"/>
          <w:szCs w:val="20"/>
        </w:rPr>
      </w:pPr>
      <w:r w:rsidRPr="00D30BBB">
        <w:rPr>
          <w:i/>
          <w:sz w:val="20"/>
          <w:szCs w:val="20"/>
        </w:rPr>
        <w:t>Maroo of the Winter Caves</w:t>
      </w:r>
      <w:r w:rsidRPr="00D30BBB">
        <w:rPr>
          <w:i/>
          <w:sz w:val="20"/>
          <w:szCs w:val="20"/>
        </w:rPr>
        <w:tab/>
      </w:r>
      <w:r w:rsidRPr="00D30BBB">
        <w:rPr>
          <w:i/>
          <w:sz w:val="20"/>
          <w:szCs w:val="20"/>
        </w:rPr>
        <w:tab/>
      </w:r>
      <w:r w:rsidRPr="00D30BBB">
        <w:rPr>
          <w:i/>
          <w:sz w:val="20"/>
          <w:szCs w:val="20"/>
        </w:rPr>
        <w:tab/>
      </w:r>
      <w:r w:rsidRPr="00D30BBB">
        <w:rPr>
          <w:i/>
          <w:sz w:val="20"/>
          <w:szCs w:val="20"/>
        </w:rPr>
        <w:tab/>
        <w:t xml:space="preserve">Turnball, A. </w:t>
      </w:r>
      <w:r w:rsidRPr="00D30BBB">
        <w:rPr>
          <w:i/>
          <w:sz w:val="20"/>
          <w:szCs w:val="20"/>
        </w:rPr>
        <w:tab/>
      </w:r>
      <w:r w:rsidRPr="00D30BBB">
        <w:rPr>
          <w:i/>
          <w:sz w:val="20"/>
          <w:szCs w:val="20"/>
        </w:rPr>
        <w:tab/>
        <w:t>(141)</w:t>
      </w:r>
    </w:p>
    <w:p w:rsidR="00D30BBB" w:rsidRPr="00D30BBB" w:rsidRDefault="00D30BBB" w:rsidP="00D30BBB">
      <w:pPr>
        <w:pStyle w:val="ListParagraph"/>
        <w:numPr>
          <w:ilvl w:val="0"/>
          <w:numId w:val="5"/>
        </w:numPr>
        <w:rPr>
          <w:i/>
          <w:sz w:val="20"/>
          <w:szCs w:val="20"/>
        </w:rPr>
      </w:pPr>
      <w:r w:rsidRPr="00D30BBB">
        <w:rPr>
          <w:i/>
          <w:sz w:val="20"/>
          <w:szCs w:val="20"/>
        </w:rPr>
        <w:t>Mick Harte was Here</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Park</w:t>
      </w:r>
      <w:r w:rsidRPr="00D30BBB">
        <w:rPr>
          <w:i/>
          <w:sz w:val="20"/>
          <w:szCs w:val="20"/>
        </w:rPr>
        <w:tab/>
      </w:r>
      <w:r w:rsidRPr="00D30BBB">
        <w:rPr>
          <w:i/>
          <w:sz w:val="20"/>
          <w:szCs w:val="20"/>
        </w:rPr>
        <w:tab/>
      </w:r>
      <w:r w:rsidRPr="00D30BBB">
        <w:rPr>
          <w:i/>
          <w:sz w:val="20"/>
          <w:szCs w:val="20"/>
        </w:rPr>
        <w:tab/>
        <w:t>(40)</w:t>
      </w:r>
    </w:p>
    <w:p w:rsidR="00D30BBB" w:rsidRDefault="00D30BBB" w:rsidP="00D30BBB">
      <w:pPr>
        <w:pStyle w:val="ListParagraph"/>
        <w:numPr>
          <w:ilvl w:val="0"/>
          <w:numId w:val="5"/>
        </w:numPr>
        <w:rPr>
          <w:i/>
          <w:sz w:val="20"/>
          <w:szCs w:val="20"/>
        </w:rPr>
      </w:pPr>
      <w:r w:rsidRPr="00D30BBB">
        <w:rPr>
          <w:i/>
          <w:sz w:val="20"/>
          <w:szCs w:val="20"/>
        </w:rPr>
        <w:t>The Miracle Worker</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 xml:space="preserve">Gibson, W. </w:t>
      </w:r>
      <w:r w:rsidRPr="00D30BBB">
        <w:rPr>
          <w:i/>
          <w:sz w:val="20"/>
          <w:szCs w:val="20"/>
        </w:rPr>
        <w:tab/>
      </w:r>
      <w:r w:rsidRPr="00D30BBB">
        <w:rPr>
          <w:i/>
          <w:sz w:val="20"/>
          <w:szCs w:val="20"/>
        </w:rPr>
        <w:tab/>
        <w:t>(42)</w:t>
      </w:r>
    </w:p>
    <w:p w:rsidR="00D30BBB" w:rsidRPr="00D30BBB" w:rsidRDefault="00D30BBB" w:rsidP="00D30BBB">
      <w:pPr>
        <w:pStyle w:val="ListParagraph"/>
        <w:numPr>
          <w:ilvl w:val="0"/>
          <w:numId w:val="5"/>
        </w:numPr>
        <w:rPr>
          <w:i/>
          <w:sz w:val="20"/>
          <w:szCs w:val="20"/>
        </w:rPr>
      </w:pPr>
      <w:r w:rsidRPr="00D30BBB">
        <w:rPr>
          <w:i/>
          <w:sz w:val="20"/>
          <w:szCs w:val="20"/>
        </w:rPr>
        <w:t>The Remarkable Journey of Prince Jen</w:t>
      </w:r>
      <w:r w:rsidRPr="00D30BBB">
        <w:rPr>
          <w:i/>
          <w:sz w:val="20"/>
          <w:szCs w:val="20"/>
        </w:rPr>
        <w:tab/>
      </w:r>
      <w:r w:rsidRPr="00D30BBB">
        <w:rPr>
          <w:i/>
          <w:sz w:val="20"/>
          <w:szCs w:val="20"/>
        </w:rPr>
        <w:tab/>
      </w:r>
      <w:r w:rsidRPr="00D30BBB">
        <w:rPr>
          <w:i/>
          <w:sz w:val="20"/>
          <w:szCs w:val="20"/>
        </w:rPr>
        <w:tab/>
        <w:t xml:space="preserve">Alexander, L. </w:t>
      </w:r>
      <w:r w:rsidRPr="00D30BBB">
        <w:rPr>
          <w:i/>
          <w:sz w:val="20"/>
          <w:szCs w:val="20"/>
        </w:rPr>
        <w:tab/>
      </w:r>
      <w:r w:rsidRPr="00D30BBB">
        <w:rPr>
          <w:i/>
          <w:sz w:val="20"/>
          <w:szCs w:val="20"/>
        </w:rPr>
        <w:tab/>
        <w:t>(40)</w:t>
      </w:r>
    </w:p>
    <w:p w:rsidR="00D30BBB" w:rsidRDefault="00D30BBB" w:rsidP="00D30BBB">
      <w:pPr>
        <w:pStyle w:val="ListParagraph"/>
        <w:numPr>
          <w:ilvl w:val="0"/>
          <w:numId w:val="5"/>
        </w:numPr>
        <w:rPr>
          <w:i/>
          <w:sz w:val="20"/>
          <w:szCs w:val="20"/>
        </w:rPr>
      </w:pPr>
      <w:r w:rsidRPr="00D30BBB">
        <w:rPr>
          <w:i/>
          <w:sz w:val="20"/>
          <w:szCs w:val="20"/>
        </w:rPr>
        <w:t xml:space="preserve">Story Time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Bloor, E.</w:t>
      </w:r>
      <w:r w:rsidRPr="00D30BBB">
        <w:rPr>
          <w:i/>
          <w:sz w:val="20"/>
          <w:szCs w:val="20"/>
        </w:rPr>
        <w:tab/>
      </w:r>
      <w:r w:rsidRPr="00D30BBB">
        <w:rPr>
          <w:i/>
          <w:sz w:val="20"/>
          <w:szCs w:val="20"/>
        </w:rPr>
        <w:tab/>
      </w:r>
      <w:r>
        <w:rPr>
          <w:i/>
          <w:sz w:val="20"/>
          <w:szCs w:val="20"/>
        </w:rPr>
        <w:tab/>
      </w:r>
      <w:r w:rsidRPr="00D30BBB">
        <w:rPr>
          <w:i/>
          <w:sz w:val="20"/>
          <w:szCs w:val="20"/>
        </w:rPr>
        <w:t>(42)</w:t>
      </w:r>
    </w:p>
    <w:p w:rsidR="00D30BBB" w:rsidRPr="00D30BBB" w:rsidRDefault="00D30BBB" w:rsidP="00D30BBB">
      <w:pPr>
        <w:pStyle w:val="ListParagraph"/>
        <w:numPr>
          <w:ilvl w:val="0"/>
          <w:numId w:val="5"/>
        </w:numPr>
        <w:rPr>
          <w:i/>
          <w:sz w:val="20"/>
          <w:szCs w:val="20"/>
        </w:rPr>
      </w:pPr>
      <w:r w:rsidRPr="00D30BBB">
        <w:rPr>
          <w:i/>
          <w:sz w:val="20"/>
          <w:szCs w:val="20"/>
        </w:rPr>
        <w:t>Stow Away</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Hesse</w:t>
      </w:r>
      <w:r w:rsidRPr="00D30BBB">
        <w:rPr>
          <w:i/>
          <w:sz w:val="20"/>
          <w:szCs w:val="20"/>
        </w:rPr>
        <w:tab/>
      </w:r>
      <w:r w:rsidRPr="00D30BBB">
        <w:rPr>
          <w:i/>
          <w:sz w:val="20"/>
          <w:szCs w:val="20"/>
        </w:rPr>
        <w:tab/>
      </w:r>
      <w:r w:rsidRPr="00D30BBB">
        <w:rPr>
          <w:i/>
          <w:sz w:val="20"/>
          <w:szCs w:val="20"/>
        </w:rPr>
        <w:tab/>
        <w:t>(42)</w:t>
      </w:r>
    </w:p>
    <w:p w:rsidR="00D30BBB" w:rsidRPr="00D30BBB" w:rsidRDefault="00D30BBB" w:rsidP="00D30BBB">
      <w:pPr>
        <w:pStyle w:val="ListParagraph"/>
        <w:numPr>
          <w:ilvl w:val="0"/>
          <w:numId w:val="5"/>
        </w:numPr>
        <w:rPr>
          <w:i/>
          <w:sz w:val="20"/>
          <w:szCs w:val="20"/>
        </w:rPr>
      </w:pPr>
      <w:r w:rsidRPr="00D30BBB">
        <w:rPr>
          <w:i/>
          <w:sz w:val="20"/>
          <w:szCs w:val="20"/>
        </w:rPr>
        <w:t xml:space="preserve">The Summer of the Swans </w:t>
      </w:r>
      <w:r w:rsidRPr="00D30BBB">
        <w:rPr>
          <w:i/>
          <w:sz w:val="20"/>
          <w:szCs w:val="20"/>
        </w:rPr>
        <w:tab/>
      </w:r>
      <w:r w:rsidRPr="00D30BBB">
        <w:rPr>
          <w:i/>
          <w:sz w:val="20"/>
          <w:szCs w:val="20"/>
        </w:rPr>
        <w:tab/>
      </w:r>
      <w:r w:rsidRPr="00D30BBB">
        <w:rPr>
          <w:i/>
          <w:sz w:val="20"/>
          <w:szCs w:val="20"/>
        </w:rPr>
        <w:tab/>
      </w:r>
      <w:r w:rsidRPr="00D30BBB">
        <w:rPr>
          <w:i/>
          <w:sz w:val="20"/>
          <w:szCs w:val="20"/>
        </w:rPr>
        <w:tab/>
      </w:r>
      <w:r>
        <w:rPr>
          <w:i/>
          <w:sz w:val="20"/>
          <w:szCs w:val="20"/>
        </w:rPr>
        <w:tab/>
      </w:r>
      <w:r w:rsidRPr="00D30BBB">
        <w:rPr>
          <w:i/>
          <w:sz w:val="20"/>
          <w:szCs w:val="20"/>
        </w:rPr>
        <w:t xml:space="preserve">Byars, B. </w:t>
      </w:r>
      <w:r w:rsidRPr="00D30BBB">
        <w:rPr>
          <w:i/>
          <w:sz w:val="20"/>
          <w:szCs w:val="20"/>
        </w:rPr>
        <w:tab/>
      </w:r>
      <w:r w:rsidRPr="00D30BBB">
        <w:rPr>
          <w:i/>
          <w:sz w:val="20"/>
          <w:szCs w:val="20"/>
        </w:rPr>
        <w:tab/>
        <w:t>(40)</w:t>
      </w:r>
      <w:r w:rsidRPr="00D30BBB">
        <w:rPr>
          <w:i/>
          <w:sz w:val="20"/>
          <w:szCs w:val="20"/>
        </w:rPr>
        <w:tab/>
      </w:r>
    </w:p>
    <w:p w:rsidR="00D31129" w:rsidRPr="00D30BBB" w:rsidRDefault="00D31129" w:rsidP="00D30BBB">
      <w:pPr>
        <w:pStyle w:val="ListParagraph"/>
        <w:numPr>
          <w:ilvl w:val="0"/>
          <w:numId w:val="5"/>
        </w:numPr>
        <w:rPr>
          <w:i/>
          <w:sz w:val="20"/>
          <w:szCs w:val="20"/>
        </w:rPr>
      </w:pPr>
      <w:r w:rsidRPr="00D30BBB">
        <w:rPr>
          <w:i/>
          <w:sz w:val="20"/>
          <w:szCs w:val="20"/>
        </w:rPr>
        <w:t>The Sword and the Circle</w:t>
      </w:r>
      <w:r w:rsidRPr="00D30BBB">
        <w:rPr>
          <w:i/>
          <w:sz w:val="20"/>
          <w:szCs w:val="20"/>
        </w:rPr>
        <w:tab/>
      </w:r>
      <w:r w:rsidRPr="00D30BBB">
        <w:rPr>
          <w:i/>
          <w:sz w:val="20"/>
          <w:szCs w:val="20"/>
        </w:rPr>
        <w:tab/>
      </w:r>
      <w:r w:rsidRPr="00D30BBB">
        <w:rPr>
          <w:i/>
          <w:sz w:val="20"/>
          <w:szCs w:val="20"/>
        </w:rPr>
        <w:tab/>
      </w:r>
      <w:r w:rsidRPr="00D30BBB">
        <w:rPr>
          <w:i/>
          <w:sz w:val="20"/>
          <w:szCs w:val="20"/>
        </w:rPr>
        <w:tab/>
      </w:r>
      <w:r w:rsidR="00D30BBB">
        <w:rPr>
          <w:i/>
          <w:sz w:val="20"/>
          <w:szCs w:val="20"/>
        </w:rPr>
        <w:tab/>
      </w:r>
      <w:r w:rsidRPr="00D30BBB">
        <w:rPr>
          <w:i/>
          <w:sz w:val="20"/>
          <w:szCs w:val="20"/>
        </w:rPr>
        <w:t xml:space="preserve">Satcliff </w:t>
      </w:r>
      <w:r w:rsidRPr="00D30BBB">
        <w:rPr>
          <w:i/>
          <w:sz w:val="20"/>
          <w:szCs w:val="20"/>
        </w:rPr>
        <w:tab/>
      </w:r>
      <w:r w:rsidRPr="00D30BBB">
        <w:rPr>
          <w:i/>
          <w:sz w:val="20"/>
          <w:szCs w:val="20"/>
        </w:rPr>
        <w:tab/>
      </w:r>
      <w:r w:rsidRPr="00D30BBB">
        <w:rPr>
          <w:i/>
          <w:sz w:val="20"/>
          <w:szCs w:val="20"/>
        </w:rPr>
        <w:tab/>
        <w:t>(42)</w:t>
      </w:r>
    </w:p>
    <w:p w:rsidR="005D76BB" w:rsidRPr="00D30BBB" w:rsidRDefault="00D30BBB" w:rsidP="00D30BBB">
      <w:pPr>
        <w:pStyle w:val="ListParagraph"/>
        <w:numPr>
          <w:ilvl w:val="0"/>
          <w:numId w:val="5"/>
        </w:numPr>
        <w:rPr>
          <w:i/>
          <w:sz w:val="20"/>
          <w:szCs w:val="20"/>
        </w:rPr>
      </w:pPr>
      <w:r w:rsidRPr="00D30BBB">
        <w:rPr>
          <w:i/>
          <w:sz w:val="20"/>
          <w:szCs w:val="20"/>
        </w:rPr>
        <w:t xml:space="preserve">The Time Machine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 xml:space="preserve">Wells, H.G </w:t>
      </w:r>
      <w:r w:rsidRPr="00D30BBB">
        <w:rPr>
          <w:i/>
          <w:sz w:val="20"/>
          <w:szCs w:val="20"/>
        </w:rPr>
        <w:tab/>
      </w:r>
      <w:r w:rsidRPr="00D30BBB">
        <w:rPr>
          <w:i/>
          <w:sz w:val="20"/>
          <w:szCs w:val="20"/>
        </w:rPr>
        <w:tab/>
        <w:t>(42)</w:t>
      </w:r>
    </w:p>
    <w:p w:rsidR="00D30BBB" w:rsidRPr="00D30BBB" w:rsidRDefault="00D30BBB" w:rsidP="00D31129">
      <w:pPr>
        <w:pStyle w:val="ListParagraph"/>
        <w:numPr>
          <w:ilvl w:val="0"/>
          <w:numId w:val="5"/>
        </w:numPr>
        <w:rPr>
          <w:i/>
          <w:sz w:val="20"/>
          <w:szCs w:val="20"/>
        </w:rPr>
      </w:pPr>
      <w:r w:rsidRPr="00D30BBB">
        <w:rPr>
          <w:i/>
          <w:sz w:val="20"/>
          <w:szCs w:val="20"/>
        </w:rPr>
        <w:t>Wall of Fame/ Wall of Fame Study Guide</w:t>
      </w:r>
      <w:r w:rsidRPr="00D30BBB">
        <w:rPr>
          <w:i/>
          <w:sz w:val="20"/>
          <w:szCs w:val="20"/>
        </w:rPr>
        <w:tab/>
      </w:r>
      <w:r w:rsidRPr="00D30BBB">
        <w:rPr>
          <w:i/>
          <w:sz w:val="20"/>
          <w:szCs w:val="20"/>
        </w:rPr>
        <w:tab/>
      </w:r>
      <w:r>
        <w:rPr>
          <w:i/>
          <w:sz w:val="20"/>
          <w:szCs w:val="20"/>
        </w:rPr>
        <w:tab/>
      </w:r>
      <w:r w:rsidRPr="00D30BBB">
        <w:rPr>
          <w:i/>
          <w:sz w:val="20"/>
          <w:szCs w:val="20"/>
        </w:rPr>
        <w:t>Freedman</w:t>
      </w:r>
      <w:r w:rsidRPr="00D30BBB">
        <w:rPr>
          <w:i/>
          <w:sz w:val="20"/>
          <w:szCs w:val="20"/>
        </w:rPr>
        <w:tab/>
      </w:r>
      <w:r w:rsidRPr="00D30BBB">
        <w:rPr>
          <w:i/>
          <w:sz w:val="20"/>
          <w:szCs w:val="20"/>
        </w:rPr>
        <w:tab/>
        <w:t>(8), (8)</w:t>
      </w:r>
      <w:r w:rsidRPr="00D30BBB">
        <w:rPr>
          <w:i/>
          <w:sz w:val="20"/>
          <w:szCs w:val="20"/>
        </w:rPr>
        <w:tab/>
      </w:r>
    </w:p>
    <w:p w:rsidR="00D30BBB" w:rsidRPr="00D30BBB" w:rsidRDefault="00D30BBB" w:rsidP="00D30BBB">
      <w:pPr>
        <w:pStyle w:val="ListParagraph"/>
        <w:numPr>
          <w:ilvl w:val="0"/>
          <w:numId w:val="5"/>
        </w:numPr>
        <w:rPr>
          <w:i/>
          <w:sz w:val="20"/>
          <w:szCs w:val="20"/>
        </w:rPr>
      </w:pPr>
      <w:r w:rsidRPr="00D30BBB">
        <w:rPr>
          <w:i/>
          <w:sz w:val="20"/>
          <w:szCs w:val="20"/>
        </w:rPr>
        <w:t xml:space="preserve">Zlata’s Diary </w:t>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r>
      <w:r w:rsidRPr="00D30BBB">
        <w:rPr>
          <w:i/>
          <w:sz w:val="20"/>
          <w:szCs w:val="20"/>
        </w:rPr>
        <w:tab/>
        <w:t>Filipovic, Z.</w:t>
      </w:r>
      <w:r w:rsidRPr="00D30BBB">
        <w:rPr>
          <w:i/>
          <w:sz w:val="20"/>
          <w:szCs w:val="20"/>
        </w:rPr>
        <w:tab/>
      </w:r>
      <w:r w:rsidRPr="00D30BBB">
        <w:rPr>
          <w:i/>
          <w:sz w:val="20"/>
          <w:szCs w:val="20"/>
        </w:rPr>
        <w:tab/>
        <w:t>(37)</w:t>
      </w:r>
    </w:p>
    <w:p w:rsidR="00D30BBB" w:rsidRPr="00D31129" w:rsidRDefault="00D30BBB" w:rsidP="00D30BBB">
      <w:pPr>
        <w:pStyle w:val="ListParagraph"/>
        <w:rPr>
          <w:i/>
        </w:rPr>
      </w:pPr>
    </w:p>
    <w:p w:rsidR="00D4383C" w:rsidRPr="00D4383C" w:rsidRDefault="00D4383C" w:rsidP="00D4383C">
      <w:pP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4383C" w:rsidRPr="00D4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5E32"/>
    <w:multiLevelType w:val="multilevel"/>
    <w:tmpl w:val="C7A22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4D51E7"/>
    <w:multiLevelType w:val="multilevel"/>
    <w:tmpl w:val="BD841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4C161B"/>
    <w:multiLevelType w:val="hybridMultilevel"/>
    <w:tmpl w:val="E6D6670E"/>
    <w:lvl w:ilvl="0" w:tplc="72A8395C">
      <w:start w:val="1"/>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6FF5580D"/>
    <w:multiLevelType w:val="hybridMultilevel"/>
    <w:tmpl w:val="70C8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65FA9"/>
    <w:multiLevelType w:val="multilevel"/>
    <w:tmpl w:val="53A2D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A0778B"/>
    <w:multiLevelType w:val="multilevel"/>
    <w:tmpl w:val="BD841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3C"/>
    <w:rsid w:val="000D3B06"/>
    <w:rsid w:val="001258FA"/>
    <w:rsid w:val="001872F2"/>
    <w:rsid w:val="001E7118"/>
    <w:rsid w:val="002F0648"/>
    <w:rsid w:val="0032739C"/>
    <w:rsid w:val="00423312"/>
    <w:rsid w:val="005D76BB"/>
    <w:rsid w:val="006312F6"/>
    <w:rsid w:val="0065225A"/>
    <w:rsid w:val="006A43F4"/>
    <w:rsid w:val="00951C2D"/>
    <w:rsid w:val="00961CB8"/>
    <w:rsid w:val="00A455C4"/>
    <w:rsid w:val="00B47D5D"/>
    <w:rsid w:val="00B5352F"/>
    <w:rsid w:val="00BA62F7"/>
    <w:rsid w:val="00BD5DD0"/>
    <w:rsid w:val="00D30BBB"/>
    <w:rsid w:val="00D31129"/>
    <w:rsid w:val="00D4383C"/>
    <w:rsid w:val="00E75860"/>
    <w:rsid w:val="00F43883"/>
    <w:rsid w:val="00F6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3C"/>
    <w:rPr>
      <w:color w:val="0000FF"/>
      <w:u w:val="single"/>
    </w:rPr>
  </w:style>
  <w:style w:type="paragraph" w:styleId="NormalWeb">
    <w:name w:val="Normal (Web)"/>
    <w:basedOn w:val="Normal"/>
    <w:uiPriority w:val="99"/>
    <w:unhideWhenUsed/>
    <w:rsid w:val="00D4383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4383C"/>
    <w:rPr>
      <w:b/>
      <w:bCs/>
    </w:rPr>
  </w:style>
  <w:style w:type="paragraph" w:styleId="ListParagraph">
    <w:name w:val="List Paragraph"/>
    <w:basedOn w:val="Normal"/>
    <w:uiPriority w:val="34"/>
    <w:qFormat/>
    <w:rsid w:val="001E7118"/>
    <w:pPr>
      <w:ind w:left="720"/>
      <w:contextualSpacing/>
    </w:pPr>
  </w:style>
  <w:style w:type="paragraph" w:styleId="BalloonText">
    <w:name w:val="Balloon Text"/>
    <w:basedOn w:val="Normal"/>
    <w:link w:val="BalloonTextChar"/>
    <w:uiPriority w:val="99"/>
    <w:semiHidden/>
    <w:unhideWhenUsed/>
    <w:rsid w:val="0096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B8"/>
    <w:rPr>
      <w:rFonts w:ascii="Tahoma" w:hAnsi="Tahoma" w:cs="Tahoma"/>
      <w:sz w:val="16"/>
      <w:szCs w:val="16"/>
    </w:rPr>
  </w:style>
  <w:style w:type="character" w:styleId="FollowedHyperlink">
    <w:name w:val="FollowedHyperlink"/>
    <w:basedOn w:val="DefaultParagraphFont"/>
    <w:uiPriority w:val="99"/>
    <w:semiHidden/>
    <w:unhideWhenUsed/>
    <w:rsid w:val="00F43883"/>
    <w:rPr>
      <w:color w:val="800080" w:themeColor="followedHyperlink"/>
      <w:u w:val="single"/>
    </w:rPr>
  </w:style>
  <w:style w:type="paragraph" w:styleId="z-TopofForm">
    <w:name w:val="HTML Top of Form"/>
    <w:basedOn w:val="Normal"/>
    <w:next w:val="Normal"/>
    <w:link w:val="z-TopofFormChar"/>
    <w:hidden/>
    <w:uiPriority w:val="99"/>
    <w:semiHidden/>
    <w:unhideWhenUsed/>
    <w:rsid w:val="00F438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8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38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88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3C"/>
    <w:rPr>
      <w:color w:val="0000FF"/>
      <w:u w:val="single"/>
    </w:rPr>
  </w:style>
  <w:style w:type="paragraph" w:styleId="NormalWeb">
    <w:name w:val="Normal (Web)"/>
    <w:basedOn w:val="Normal"/>
    <w:uiPriority w:val="99"/>
    <w:unhideWhenUsed/>
    <w:rsid w:val="00D4383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4383C"/>
    <w:rPr>
      <w:b/>
      <w:bCs/>
    </w:rPr>
  </w:style>
  <w:style w:type="paragraph" w:styleId="ListParagraph">
    <w:name w:val="List Paragraph"/>
    <w:basedOn w:val="Normal"/>
    <w:uiPriority w:val="34"/>
    <w:qFormat/>
    <w:rsid w:val="001E7118"/>
    <w:pPr>
      <w:ind w:left="720"/>
      <w:contextualSpacing/>
    </w:pPr>
  </w:style>
  <w:style w:type="paragraph" w:styleId="BalloonText">
    <w:name w:val="Balloon Text"/>
    <w:basedOn w:val="Normal"/>
    <w:link w:val="BalloonTextChar"/>
    <w:uiPriority w:val="99"/>
    <w:semiHidden/>
    <w:unhideWhenUsed/>
    <w:rsid w:val="0096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B8"/>
    <w:rPr>
      <w:rFonts w:ascii="Tahoma" w:hAnsi="Tahoma" w:cs="Tahoma"/>
      <w:sz w:val="16"/>
      <w:szCs w:val="16"/>
    </w:rPr>
  </w:style>
  <w:style w:type="character" w:styleId="FollowedHyperlink">
    <w:name w:val="FollowedHyperlink"/>
    <w:basedOn w:val="DefaultParagraphFont"/>
    <w:uiPriority w:val="99"/>
    <w:semiHidden/>
    <w:unhideWhenUsed/>
    <w:rsid w:val="00F43883"/>
    <w:rPr>
      <w:color w:val="800080" w:themeColor="followedHyperlink"/>
      <w:u w:val="single"/>
    </w:rPr>
  </w:style>
  <w:style w:type="paragraph" w:styleId="z-TopofForm">
    <w:name w:val="HTML Top of Form"/>
    <w:basedOn w:val="Normal"/>
    <w:next w:val="Normal"/>
    <w:link w:val="z-TopofFormChar"/>
    <w:hidden/>
    <w:uiPriority w:val="99"/>
    <w:semiHidden/>
    <w:unhideWhenUsed/>
    <w:rsid w:val="00F438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8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38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8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952">
      <w:bodyDiv w:val="1"/>
      <w:marLeft w:val="0"/>
      <w:marRight w:val="0"/>
      <w:marTop w:val="0"/>
      <w:marBottom w:val="0"/>
      <w:divBdr>
        <w:top w:val="none" w:sz="0" w:space="0" w:color="auto"/>
        <w:left w:val="none" w:sz="0" w:space="0" w:color="auto"/>
        <w:bottom w:val="none" w:sz="0" w:space="0" w:color="auto"/>
        <w:right w:val="none" w:sz="0" w:space="0" w:color="auto"/>
      </w:divBdr>
    </w:div>
    <w:div w:id="418604815">
      <w:bodyDiv w:val="1"/>
      <w:marLeft w:val="0"/>
      <w:marRight w:val="0"/>
      <w:marTop w:val="0"/>
      <w:marBottom w:val="0"/>
      <w:divBdr>
        <w:top w:val="none" w:sz="0" w:space="0" w:color="auto"/>
        <w:left w:val="none" w:sz="0" w:space="0" w:color="auto"/>
        <w:bottom w:val="none" w:sz="0" w:space="0" w:color="auto"/>
        <w:right w:val="none" w:sz="0" w:space="0" w:color="auto"/>
      </w:divBdr>
    </w:div>
    <w:div w:id="1376662101">
      <w:bodyDiv w:val="1"/>
      <w:marLeft w:val="0"/>
      <w:marRight w:val="0"/>
      <w:marTop w:val="0"/>
      <w:marBottom w:val="0"/>
      <w:divBdr>
        <w:top w:val="none" w:sz="0" w:space="0" w:color="auto"/>
        <w:left w:val="none" w:sz="0" w:space="0" w:color="auto"/>
        <w:bottom w:val="none" w:sz="0" w:space="0" w:color="auto"/>
        <w:right w:val="none" w:sz="0" w:space="0" w:color="auto"/>
      </w:divBdr>
    </w:div>
    <w:div w:id="1651640943">
      <w:bodyDiv w:val="1"/>
      <w:marLeft w:val="0"/>
      <w:marRight w:val="0"/>
      <w:marTop w:val="0"/>
      <w:marBottom w:val="0"/>
      <w:divBdr>
        <w:top w:val="none" w:sz="0" w:space="0" w:color="auto"/>
        <w:left w:val="none" w:sz="0" w:space="0" w:color="auto"/>
        <w:bottom w:val="none" w:sz="0" w:space="0" w:color="auto"/>
        <w:right w:val="none" w:sz="0" w:space="0" w:color="auto"/>
      </w:divBdr>
      <w:divsChild>
        <w:div w:id="1381249727">
          <w:marLeft w:val="0"/>
          <w:marRight w:val="0"/>
          <w:marTop w:val="0"/>
          <w:marBottom w:val="0"/>
          <w:divBdr>
            <w:top w:val="none" w:sz="0" w:space="0" w:color="auto"/>
            <w:left w:val="none" w:sz="0" w:space="0" w:color="auto"/>
            <w:bottom w:val="none" w:sz="0" w:space="0" w:color="auto"/>
            <w:right w:val="none" w:sz="0" w:space="0" w:color="auto"/>
          </w:divBdr>
          <w:divsChild>
            <w:div w:id="1429618032">
              <w:marLeft w:val="0"/>
              <w:marRight w:val="0"/>
              <w:marTop w:val="0"/>
              <w:marBottom w:val="0"/>
              <w:divBdr>
                <w:top w:val="none" w:sz="0" w:space="0" w:color="auto"/>
                <w:left w:val="none" w:sz="0" w:space="0" w:color="auto"/>
                <w:bottom w:val="none" w:sz="0" w:space="0" w:color="auto"/>
                <w:right w:val="none" w:sz="0" w:space="0" w:color="auto"/>
              </w:divBdr>
              <w:divsChild>
                <w:div w:id="782113502">
                  <w:marLeft w:val="0"/>
                  <w:marRight w:val="0"/>
                  <w:marTop w:val="0"/>
                  <w:marBottom w:val="0"/>
                  <w:divBdr>
                    <w:top w:val="none" w:sz="0" w:space="0" w:color="auto"/>
                    <w:left w:val="none" w:sz="0" w:space="0" w:color="auto"/>
                    <w:bottom w:val="none" w:sz="0" w:space="0" w:color="auto"/>
                    <w:right w:val="none" w:sz="0" w:space="0" w:color="auto"/>
                  </w:divBdr>
                  <w:divsChild>
                    <w:div w:id="1176846235">
                      <w:marLeft w:val="0"/>
                      <w:marRight w:val="0"/>
                      <w:marTop w:val="0"/>
                      <w:marBottom w:val="0"/>
                      <w:divBdr>
                        <w:top w:val="none" w:sz="0" w:space="0" w:color="auto"/>
                        <w:left w:val="none" w:sz="0" w:space="0" w:color="auto"/>
                        <w:bottom w:val="none" w:sz="0" w:space="0" w:color="auto"/>
                        <w:right w:val="none" w:sz="0" w:space="0" w:color="auto"/>
                      </w:divBdr>
                      <w:divsChild>
                        <w:div w:id="1594897637">
                          <w:marLeft w:val="0"/>
                          <w:marRight w:val="0"/>
                          <w:marTop w:val="0"/>
                          <w:marBottom w:val="0"/>
                          <w:divBdr>
                            <w:top w:val="none" w:sz="0" w:space="0" w:color="auto"/>
                            <w:left w:val="none" w:sz="0" w:space="0" w:color="auto"/>
                            <w:bottom w:val="none" w:sz="0" w:space="0" w:color="auto"/>
                            <w:right w:val="none" w:sz="0" w:space="0" w:color="auto"/>
                          </w:divBdr>
                          <w:divsChild>
                            <w:div w:id="618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13" Type="http://schemas.openxmlformats.org/officeDocument/2006/relationships/hyperlink" Target="http://go-middle.grolier.com/" TargetMode="External"/><Relationship Id="rId18" Type="http://schemas.openxmlformats.org/officeDocument/2006/relationships/hyperlink" Target="mailto:firstinitiallastname@psusd.gaggle.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earsonlongman.com/ae/keystone/state/ca/index.asp" TargetMode="External"/><Relationship Id="rId12" Type="http://schemas.openxmlformats.org/officeDocument/2006/relationships/hyperlink" Target="http://discoveryeducation.com" TargetMode="External"/><Relationship Id="rId17" Type="http://schemas.openxmlformats.org/officeDocument/2006/relationships/hyperlink" Target="https://www.gaggle.net/gen?_template=/templates/gaggle/html/index.jsp&amp;cdnSupported=true" TargetMode="External"/><Relationship Id="rId2" Type="http://schemas.openxmlformats.org/officeDocument/2006/relationships/styles" Target="styles.xml"/><Relationship Id="rId16" Type="http://schemas.openxmlformats.org/officeDocument/2006/relationships/hyperlink" Target="http://www.psusd.us" TargetMode="External"/><Relationship Id="rId20" Type="http://schemas.openxmlformats.org/officeDocument/2006/relationships/hyperlink" Target="http://psusdtv" TargetMode="External"/><Relationship Id="rId1" Type="http://schemas.openxmlformats.org/officeDocument/2006/relationships/numbering" Target="numbering.xml"/><Relationship Id="rId6" Type="http://schemas.openxmlformats.org/officeDocument/2006/relationships/hyperlink" Target="http://www.cposcience.com/home/Home/tabid/119/Default.aspx" TargetMode="External"/><Relationship Id="rId11" Type="http://schemas.openxmlformats.org/officeDocument/2006/relationships/hyperlink" Target="http://www.brainpop.com/" TargetMode="External"/><Relationship Id="rId5" Type="http://schemas.openxmlformats.org/officeDocument/2006/relationships/webSettings" Target="webSettings.xml"/><Relationship Id="rId15" Type="http://schemas.openxmlformats.org/officeDocument/2006/relationships/hyperlink" Target="http://trueflix.grolier.com/" TargetMode="External"/><Relationship Id="rId10" Type="http://schemas.openxmlformats.org/officeDocument/2006/relationships/hyperlink" Target="http://www.psusd.us" TargetMode="External"/><Relationship Id="rId19" Type="http://schemas.openxmlformats.org/officeDocument/2006/relationships/hyperlink" Target="mailto:jsugarman@psusd.gaggle.net" TargetMode="External"/><Relationship Id="rId4" Type="http://schemas.openxmlformats.org/officeDocument/2006/relationships/settings" Target="settings.xml"/><Relationship Id="rId9" Type="http://schemas.openxmlformats.org/officeDocument/2006/relationships/hyperlink" Target="http://classzone.com/eservices/index.cfm" TargetMode="External"/><Relationship Id="rId14" Type="http://schemas.openxmlformats.org/officeDocument/2006/relationships/hyperlink" Target="http://tfx.groli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Sugarman, Jennifer (jsugarman@psusd.us)</dc:creator>
  <cp:lastModifiedBy>Whittaker, Angela (awhittaker@psusd.us)</cp:lastModifiedBy>
  <cp:revision>2</cp:revision>
  <cp:lastPrinted>2013-09-03T20:33:00Z</cp:lastPrinted>
  <dcterms:created xsi:type="dcterms:W3CDTF">2013-09-05T16:20:00Z</dcterms:created>
  <dcterms:modified xsi:type="dcterms:W3CDTF">2013-09-05T16:20:00Z</dcterms:modified>
</cp:coreProperties>
</file>