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8A3441" w:rsidRDefault="008A3441" w:rsidP="00D06586"/>
    <w:p w:rsidR="00D06586" w:rsidRPr="00466126" w:rsidRDefault="00D0055A" w:rsidP="00D06586">
      <w:r>
        <w:rPr>
          <w:noProof/>
        </w:rPr>
        <mc:AlternateContent>
          <mc:Choice Requires="wps">
            <w:drawing>
              <wp:anchor distT="0" distB="0" distL="114300" distR="114300" simplePos="0" relativeHeight="251633664" behindDoc="0" locked="0" layoutInCell="1" allowOverlap="1" wp14:anchorId="4EF94D23" wp14:editId="4D111526">
                <wp:simplePos x="0" y="0"/>
                <wp:positionH relativeFrom="page">
                  <wp:posOffset>666750</wp:posOffset>
                </wp:positionH>
                <wp:positionV relativeFrom="page">
                  <wp:posOffset>3237865</wp:posOffset>
                </wp:positionV>
                <wp:extent cx="1623060" cy="6138545"/>
                <wp:effectExtent l="0" t="0" r="15240" b="14605"/>
                <wp:wrapNone/>
                <wp:docPr id="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13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rsidP="008036F4">
                            <w:pPr>
                              <w:pStyle w:val="TOCText"/>
                              <w:rPr>
                                <w:sz w:val="20"/>
                                <w:szCs w:val="20"/>
                              </w:rPr>
                            </w:pPr>
                            <w:r>
                              <w:rPr>
                                <w:sz w:val="20"/>
                                <w:szCs w:val="20"/>
                              </w:rPr>
                              <w:t>Around Campus</w:t>
                            </w:r>
                          </w:p>
                          <w:p w:rsidR="00C14E87" w:rsidRDefault="00E91AC3" w:rsidP="00B323F9">
                            <w:pPr>
                              <w:pStyle w:val="TOCText"/>
                              <w:rPr>
                                <w:color w:val="auto"/>
                                <w:sz w:val="20"/>
                                <w:szCs w:val="20"/>
                              </w:rPr>
                            </w:pPr>
                            <w:r w:rsidRPr="00E91AC3">
                              <w:rPr>
                                <w:color w:val="auto"/>
                                <w:sz w:val="18"/>
                                <w:szCs w:val="18"/>
                              </w:rPr>
                              <w:t xml:space="preserve">Transitions: Providing smooth transitions for students can be very important for classroom management and maximizing instructional time. One suggestion is to give students a certain amount of time to accomplish a task. For example, “You have 1 minute to put your paper away and be ready for __”. Fifteen seconds later repeat, “You have 45 seconds to put your paper away and be ready for __”. As students are accomplishing the task, congratulate those teams/rows/groups that are getting done. For example “Great job Row 4, </w:t>
                            </w:r>
                            <w:proofErr w:type="gramStart"/>
                            <w:r w:rsidRPr="00E91AC3">
                              <w:rPr>
                                <w:color w:val="auto"/>
                                <w:sz w:val="18"/>
                                <w:szCs w:val="18"/>
                              </w:rPr>
                              <w:t>you’re  done</w:t>
                            </w:r>
                            <w:proofErr w:type="gramEnd"/>
                            <w:r w:rsidRPr="00E91AC3">
                              <w:rPr>
                                <w:color w:val="auto"/>
                                <w:sz w:val="18"/>
                                <w:szCs w:val="18"/>
                              </w:rPr>
                              <w:t>!”. Make sure the time limit is appropriate. Too</w:t>
                            </w:r>
                            <w:r>
                              <w:rPr>
                                <w:color w:val="auto"/>
                                <w:sz w:val="20"/>
                                <w:szCs w:val="20"/>
                              </w:rPr>
                              <w:t xml:space="preserve"> short and no one will be successful, too long and students will start to be off task.</w:t>
                            </w:r>
                          </w:p>
                          <w:p w:rsidR="00D0055A" w:rsidRPr="00D0055A" w:rsidRDefault="00D0055A" w:rsidP="00B323F9">
                            <w:pPr>
                              <w:pStyle w:val="TOCText"/>
                              <w:rPr>
                                <w:b/>
                                <w:color w:val="aut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52.5pt;margin-top:254.95pt;width:127.8pt;height:483.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a8rwIAAKw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" filled="f" stroked="f">
                <v:textbox inset="0,0,0,0">
                  <w:txbxContent>
                    <w:p w:rsidR="00C14E87" w:rsidRDefault="00C14E87" w:rsidP="008036F4">
                      <w:pPr>
                        <w:pStyle w:val="TOCText"/>
                        <w:rPr>
                          <w:sz w:val="20"/>
                          <w:szCs w:val="20"/>
                        </w:rPr>
                      </w:pPr>
                      <w:r>
                        <w:rPr>
                          <w:sz w:val="20"/>
                          <w:szCs w:val="20"/>
                        </w:rPr>
                        <w:t>Around Campus</w:t>
                      </w:r>
                    </w:p>
                    <w:p w:rsidR="00C14E87" w:rsidRDefault="00E91AC3" w:rsidP="00B323F9">
                      <w:pPr>
                        <w:pStyle w:val="TOCText"/>
                        <w:rPr>
                          <w:color w:val="auto"/>
                          <w:sz w:val="20"/>
                          <w:szCs w:val="20"/>
                        </w:rPr>
                      </w:pPr>
                      <w:r w:rsidRPr="00E91AC3">
                        <w:rPr>
                          <w:color w:val="auto"/>
                          <w:sz w:val="18"/>
                          <w:szCs w:val="18"/>
                        </w:rPr>
                        <w:t xml:space="preserve">Transitions: Providing smooth transitions for students can be very important for classroom management and maximizing instructional time. One suggestion is to give students a certain amount of time to accomplish a task. For example, “You have 1 minute to put your paper away and be ready for __”. Fifteen seconds later repeat, “You have 45 seconds to put your paper away and be ready for __”. As students are accomplishing the task, congratulate those teams/rows/groups that are getting done. For example “Great job Row 4, </w:t>
                      </w:r>
                      <w:proofErr w:type="gramStart"/>
                      <w:r w:rsidRPr="00E91AC3">
                        <w:rPr>
                          <w:color w:val="auto"/>
                          <w:sz w:val="18"/>
                          <w:szCs w:val="18"/>
                        </w:rPr>
                        <w:t>you’re  done</w:t>
                      </w:r>
                      <w:proofErr w:type="gramEnd"/>
                      <w:r w:rsidRPr="00E91AC3">
                        <w:rPr>
                          <w:color w:val="auto"/>
                          <w:sz w:val="18"/>
                          <w:szCs w:val="18"/>
                        </w:rPr>
                        <w:t>!”. Make sure the time limit is appropriate. Too</w:t>
                      </w:r>
                      <w:r>
                        <w:rPr>
                          <w:color w:val="auto"/>
                          <w:sz w:val="20"/>
                          <w:szCs w:val="20"/>
                        </w:rPr>
                        <w:t xml:space="preserve"> short and no one will be successful, too long and students will start to be off task.</w:t>
                      </w:r>
                    </w:p>
                    <w:p w:rsidR="00D0055A" w:rsidRPr="00D0055A" w:rsidRDefault="00D0055A" w:rsidP="00B323F9">
                      <w:pPr>
                        <w:pStyle w:val="TOCText"/>
                        <w:rPr>
                          <w:b/>
                          <w:color w:val="auto"/>
                          <w:sz w:val="20"/>
                          <w:szCs w:val="20"/>
                        </w:rPr>
                      </w:pPr>
                    </w:p>
                  </w:txbxContent>
                </v:textbox>
                <w10:wrap anchorx="page" anchory="page"/>
              </v:shape>
            </w:pict>
          </mc:Fallback>
        </mc:AlternateContent>
      </w:r>
      <w:r w:rsidR="002507B1">
        <w:rPr>
          <w:noProof/>
        </w:rPr>
        <mc:AlternateContent>
          <mc:Choice Requires="wps">
            <w:drawing>
              <wp:anchor distT="0" distB="0" distL="114300" distR="114300" simplePos="0" relativeHeight="251655168" behindDoc="0" locked="0" layoutInCell="1" allowOverlap="1" wp14:anchorId="0E98B369" wp14:editId="13276B3C">
                <wp:simplePos x="0" y="0"/>
                <wp:positionH relativeFrom="page">
                  <wp:posOffset>4829175</wp:posOffset>
                </wp:positionH>
                <wp:positionV relativeFrom="page">
                  <wp:posOffset>7258050</wp:posOffset>
                </wp:positionV>
                <wp:extent cx="2158365" cy="933450"/>
                <wp:effectExtent l="0" t="0" r="13335" b="0"/>
                <wp:wrapNone/>
                <wp:docPr id="7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margin-left:380.25pt;margin-top:571.5pt;width:169.95pt;height:7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" filled="f" stroked="f">
                <v:textbox inset="0,0,0,0">
                  <w:txbxContent/>
                </v:textbox>
                <w10:wrap anchorx="page" anchory="page"/>
              </v:shape>
            </w:pict>
          </mc:Fallback>
        </mc:AlternateContent>
      </w:r>
      <w:r w:rsidR="002507B1">
        <w:rPr>
          <w:noProof/>
        </w:rPr>
        <mc:AlternateContent>
          <mc:Choice Requires="wps">
            <w:drawing>
              <wp:anchor distT="0" distB="0" distL="114300" distR="114300" simplePos="0" relativeHeight="251626496" behindDoc="0" locked="0" layoutInCell="1" allowOverlap="1" wp14:anchorId="6A499717" wp14:editId="24363356">
                <wp:simplePos x="0" y="0"/>
                <wp:positionH relativeFrom="page">
                  <wp:posOffset>2343150</wp:posOffset>
                </wp:positionH>
                <wp:positionV relativeFrom="page">
                  <wp:posOffset>7439025</wp:posOffset>
                </wp:positionV>
                <wp:extent cx="2323465" cy="847725"/>
                <wp:effectExtent l="0" t="0" r="635" b="9525"/>
                <wp:wrapNone/>
                <wp:docPr id="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306975" w:rsidRDefault="002507B1" w:rsidP="00CB0026">
                            <w:pPr>
                              <w:pStyle w:val="BodyText"/>
                              <w:rPr>
                                <w:sz w:val="24"/>
                                <w:szCs w:val="24"/>
                              </w:rPr>
                            </w:pPr>
                            <w:r>
                              <w:rPr>
                                <w:sz w:val="24"/>
                                <w:szCs w:val="24"/>
                              </w:rPr>
                              <w:t>Cool videos from Gaggle Tube</w:t>
                            </w:r>
                          </w:p>
                          <w:p w:rsidR="002507B1" w:rsidRDefault="002507B1" w:rsidP="00CB0026">
                            <w:pPr>
                              <w:pStyle w:val="BodyText"/>
                              <w:rPr>
                                <w:sz w:val="24"/>
                                <w:szCs w:val="24"/>
                              </w:rPr>
                            </w:pPr>
                            <w:r>
                              <w:rPr>
                                <w:sz w:val="24"/>
                                <w:szCs w:val="24"/>
                              </w:rPr>
                              <w:t>“Why we need Common Core: I choose C”- a funny video created by Coffman</w:t>
                            </w:r>
                            <w:r w:rsidR="00847BBA">
                              <w:rPr>
                                <w:sz w:val="24"/>
                                <w:szCs w:val="24"/>
                              </w:rPr>
                              <w:t xml:space="preserve"> MS</w:t>
                            </w:r>
                            <w:r>
                              <w:rPr>
                                <w:sz w:val="24"/>
                                <w:szCs w:val="24"/>
                              </w:rPr>
                              <w:t xml:space="preserve"> teachers.</w:t>
                            </w:r>
                          </w:p>
                          <w:p w:rsidR="002507B1" w:rsidRDefault="002507B1" w:rsidP="00CB0026">
                            <w:pPr>
                              <w:pStyle w:val="BodyText"/>
                              <w:rPr>
                                <w:sz w:val="24"/>
                                <w:szCs w:val="24"/>
                              </w:rPr>
                            </w:pPr>
                            <w:r>
                              <w:rPr>
                                <w:sz w:val="24"/>
                                <w:szCs w:val="24"/>
                              </w:rPr>
                              <w:t>“The Weird Number”: Old but funny Math video about equivalent fractions.</w:t>
                            </w:r>
                          </w:p>
                          <w:p w:rsidR="002507B1" w:rsidRDefault="002507B1" w:rsidP="00CB0026">
                            <w:pPr>
                              <w:pStyle w:val="BodyText"/>
                              <w:rPr>
                                <w:sz w:val="24"/>
                                <w:szCs w:val="24"/>
                              </w:rPr>
                            </w:pPr>
                            <w:r>
                              <w:rPr>
                                <w:sz w:val="24"/>
                                <w:szCs w:val="24"/>
                              </w:rPr>
                              <w:t>If you need help</w:t>
                            </w:r>
                            <w:r w:rsidR="00847BBA">
                              <w:rPr>
                                <w:sz w:val="24"/>
                                <w:szCs w:val="24"/>
                              </w:rPr>
                              <w:t xml:space="preserve"> with gaggle</w:t>
                            </w:r>
                            <w:r>
                              <w:rPr>
                                <w:sz w:val="24"/>
                                <w:szCs w:val="24"/>
                              </w:rPr>
                              <w:t xml:space="preserve">, see </w:t>
                            </w:r>
                            <w:proofErr w:type="spellStart"/>
                            <w:r w:rsidR="00847BBA">
                              <w:rPr>
                                <w:sz w:val="24"/>
                                <w:szCs w:val="24"/>
                              </w:rPr>
                              <w:t>A.</w:t>
                            </w:r>
                            <w:r>
                              <w:rPr>
                                <w:sz w:val="24"/>
                                <w:szCs w:val="24"/>
                              </w:rPr>
                              <w:t>Whittaker</w:t>
                            </w:r>
                            <w:proofErr w:type="spellEnd"/>
                          </w:p>
                          <w:p w:rsidR="002507B1" w:rsidRDefault="002507B1" w:rsidP="00CB0026">
                            <w:pPr>
                              <w:pStyle w:val="BodyText"/>
                              <w:rPr>
                                <w:sz w:val="24"/>
                                <w:szCs w:val="24"/>
                              </w:rPr>
                            </w:pPr>
                          </w:p>
                          <w:p w:rsidR="00306975" w:rsidRPr="005929DD" w:rsidRDefault="00306975" w:rsidP="00CB00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84.5pt;margin-top:585.75pt;width:182.95pt;height:66.7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zB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" filled="f" stroked="f">
                <v:textbox style="mso-next-textbox:#Text Box 147" inset="0,0,0,0">
                  <w:txbxContent>
                    <w:p w:rsidR="00306975" w:rsidRDefault="002507B1" w:rsidP="00CB0026">
                      <w:pPr>
                        <w:pStyle w:val="BodyText"/>
                        <w:rPr>
                          <w:sz w:val="24"/>
                          <w:szCs w:val="24"/>
                        </w:rPr>
                      </w:pPr>
                      <w:r>
                        <w:rPr>
                          <w:sz w:val="24"/>
                          <w:szCs w:val="24"/>
                        </w:rPr>
                        <w:t>Cool videos from Gaggle Tube</w:t>
                      </w:r>
                    </w:p>
                    <w:p w:rsidR="002507B1" w:rsidRDefault="002507B1" w:rsidP="00CB0026">
                      <w:pPr>
                        <w:pStyle w:val="BodyText"/>
                        <w:rPr>
                          <w:sz w:val="24"/>
                          <w:szCs w:val="24"/>
                        </w:rPr>
                      </w:pPr>
                      <w:r>
                        <w:rPr>
                          <w:sz w:val="24"/>
                          <w:szCs w:val="24"/>
                        </w:rPr>
                        <w:t>“Why we need Common Core: I choose C”- a funny video created by Coffman</w:t>
                      </w:r>
                      <w:r w:rsidR="00847BBA">
                        <w:rPr>
                          <w:sz w:val="24"/>
                          <w:szCs w:val="24"/>
                        </w:rPr>
                        <w:t xml:space="preserve"> MS</w:t>
                      </w:r>
                      <w:r>
                        <w:rPr>
                          <w:sz w:val="24"/>
                          <w:szCs w:val="24"/>
                        </w:rPr>
                        <w:t xml:space="preserve"> teachers.</w:t>
                      </w:r>
                    </w:p>
                    <w:p w:rsidR="002507B1" w:rsidRDefault="002507B1" w:rsidP="00CB0026">
                      <w:pPr>
                        <w:pStyle w:val="BodyText"/>
                        <w:rPr>
                          <w:sz w:val="24"/>
                          <w:szCs w:val="24"/>
                        </w:rPr>
                      </w:pPr>
                      <w:r>
                        <w:rPr>
                          <w:sz w:val="24"/>
                          <w:szCs w:val="24"/>
                        </w:rPr>
                        <w:t>“The Weird Number”: Old but funny Math video about equivalent fractions.</w:t>
                      </w:r>
                    </w:p>
                    <w:p w:rsidR="002507B1" w:rsidRDefault="002507B1" w:rsidP="00CB0026">
                      <w:pPr>
                        <w:pStyle w:val="BodyText"/>
                        <w:rPr>
                          <w:sz w:val="24"/>
                          <w:szCs w:val="24"/>
                        </w:rPr>
                      </w:pPr>
                      <w:r>
                        <w:rPr>
                          <w:sz w:val="24"/>
                          <w:szCs w:val="24"/>
                        </w:rPr>
                        <w:t>If you need help</w:t>
                      </w:r>
                      <w:r w:rsidR="00847BBA">
                        <w:rPr>
                          <w:sz w:val="24"/>
                          <w:szCs w:val="24"/>
                        </w:rPr>
                        <w:t xml:space="preserve"> with gaggle</w:t>
                      </w:r>
                      <w:r>
                        <w:rPr>
                          <w:sz w:val="24"/>
                          <w:szCs w:val="24"/>
                        </w:rPr>
                        <w:t xml:space="preserve">, see </w:t>
                      </w:r>
                      <w:proofErr w:type="spellStart"/>
                      <w:r w:rsidR="00847BBA">
                        <w:rPr>
                          <w:sz w:val="24"/>
                          <w:szCs w:val="24"/>
                        </w:rPr>
                        <w:t>A.</w:t>
                      </w:r>
                      <w:r>
                        <w:rPr>
                          <w:sz w:val="24"/>
                          <w:szCs w:val="24"/>
                        </w:rPr>
                        <w:t>Whittaker</w:t>
                      </w:r>
                      <w:proofErr w:type="spellEnd"/>
                    </w:p>
                    <w:p w:rsidR="002507B1" w:rsidRDefault="002507B1" w:rsidP="00CB0026">
                      <w:pPr>
                        <w:pStyle w:val="BodyText"/>
                        <w:rPr>
                          <w:sz w:val="24"/>
                          <w:szCs w:val="24"/>
                        </w:rPr>
                      </w:pPr>
                    </w:p>
                    <w:p w:rsidR="00306975" w:rsidRPr="005929DD" w:rsidRDefault="00306975" w:rsidP="00CB0026">
                      <w:pPr>
                        <w:pStyle w:val="BodyText"/>
                      </w:pPr>
                    </w:p>
                  </w:txbxContent>
                </v:textbox>
                <w10:wrap anchorx="page" anchory="page"/>
              </v:shape>
            </w:pict>
          </mc:Fallback>
        </mc:AlternateContent>
      </w:r>
      <w:r w:rsidR="002507B1">
        <w:rPr>
          <w:noProof/>
        </w:rPr>
        <mc:AlternateContent>
          <mc:Choice Requires="wps">
            <w:drawing>
              <wp:anchor distT="0" distB="0" distL="114300" distR="114300" simplePos="0" relativeHeight="251701248" behindDoc="0" locked="0" layoutInCell="1" allowOverlap="1" wp14:anchorId="4E5C25E2" wp14:editId="40263F6B">
                <wp:simplePos x="0" y="0"/>
                <wp:positionH relativeFrom="column">
                  <wp:posOffset>3667125</wp:posOffset>
                </wp:positionH>
                <wp:positionV relativeFrom="paragraph">
                  <wp:posOffset>7071360</wp:posOffset>
                </wp:positionV>
                <wp:extent cx="2374265" cy="928370"/>
                <wp:effectExtent l="0" t="0" r="15240" b="2413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28370"/>
                        </a:xfrm>
                        <a:prstGeom prst="rect">
                          <a:avLst/>
                        </a:prstGeom>
                        <a:solidFill>
                          <a:srgbClr val="FFFFFF"/>
                        </a:solidFill>
                        <a:ln w="9525">
                          <a:solidFill>
                            <a:srgbClr val="000000"/>
                          </a:solidFill>
                          <a:miter lim="800000"/>
                          <a:headEnd/>
                          <a:tailEnd/>
                        </a:ln>
                      </wps:spPr>
                      <wps:txbx>
                        <w:txbxContent>
                          <w:p w:rsidR="00C14E87" w:rsidRPr="008D6D1B" w:rsidRDefault="00C14E87">
                            <w:pPr>
                              <w:rPr>
                                <w:rFonts w:asciiTheme="minorHAnsi" w:hAnsiTheme="minorHAnsi" w:cstheme="minorHAnsi"/>
                                <w:color w:val="7030A0"/>
                                <w:sz w:val="22"/>
                                <w:szCs w:val="22"/>
                              </w:rPr>
                            </w:pPr>
                            <w:r w:rsidRPr="008D6D1B">
                              <w:rPr>
                                <w:rFonts w:asciiTheme="minorHAnsi" w:hAnsiTheme="minorHAnsi" w:cstheme="minorHAnsi"/>
                                <w:color w:val="7030A0"/>
                                <w:sz w:val="22"/>
                                <w:szCs w:val="22"/>
                              </w:rPr>
                              <w:t>Thinking Map Corner</w:t>
                            </w:r>
                          </w:p>
                          <w:p w:rsidR="00C14E87" w:rsidRPr="008D6D1B" w:rsidRDefault="00361753">
                            <w:pPr>
                              <w:rPr>
                                <w:rFonts w:asciiTheme="minorHAnsi" w:hAnsiTheme="minorHAnsi" w:cstheme="minorHAnsi"/>
                                <w:sz w:val="22"/>
                                <w:szCs w:val="22"/>
                              </w:rPr>
                            </w:pPr>
                            <w:r>
                              <w:rPr>
                                <w:rFonts w:asciiTheme="minorHAnsi" w:hAnsiTheme="minorHAnsi" w:cstheme="minorHAnsi"/>
                                <w:sz w:val="22"/>
                                <w:szCs w:val="22"/>
                              </w:rPr>
                              <w:t>When doing thinking maps, start to think about how students can justify what they place in the map (ex: page numbers, direct quotes)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margin-left:288.75pt;margin-top:556.8pt;width:186.95pt;height:73.1pt;z-index:251701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">
                <v:textbox>
                  <w:txbxContent>
                    <w:p w:rsidR="00C14E87" w:rsidRPr="008D6D1B" w:rsidRDefault="00C14E87">
                      <w:pPr>
                        <w:rPr>
                          <w:rFonts w:asciiTheme="minorHAnsi" w:hAnsiTheme="minorHAnsi" w:cstheme="minorHAnsi"/>
                          <w:color w:val="7030A0"/>
                          <w:sz w:val="22"/>
                          <w:szCs w:val="22"/>
                        </w:rPr>
                      </w:pPr>
                      <w:r w:rsidRPr="008D6D1B">
                        <w:rPr>
                          <w:rFonts w:asciiTheme="minorHAnsi" w:hAnsiTheme="minorHAnsi" w:cstheme="minorHAnsi"/>
                          <w:color w:val="7030A0"/>
                          <w:sz w:val="22"/>
                          <w:szCs w:val="22"/>
                        </w:rPr>
                        <w:t>Thinking Map Corner</w:t>
                      </w:r>
                    </w:p>
                    <w:p w:rsidR="00C14E87" w:rsidRPr="008D6D1B" w:rsidRDefault="00361753">
                      <w:pPr>
                        <w:rPr>
                          <w:rFonts w:asciiTheme="minorHAnsi" w:hAnsiTheme="minorHAnsi" w:cstheme="minorHAnsi"/>
                          <w:sz w:val="22"/>
                          <w:szCs w:val="22"/>
                        </w:rPr>
                      </w:pPr>
                      <w:r>
                        <w:rPr>
                          <w:rFonts w:asciiTheme="minorHAnsi" w:hAnsiTheme="minorHAnsi" w:cstheme="minorHAnsi"/>
                          <w:sz w:val="22"/>
                          <w:szCs w:val="22"/>
                        </w:rPr>
                        <w:t xml:space="preserve">When doing thinking maps, start to think about how students can justify what they place in the map (ex: page numbers, direct </w:t>
                      </w:r>
                      <w:r>
                        <w:rPr>
                          <w:rFonts w:asciiTheme="minorHAnsi" w:hAnsiTheme="minorHAnsi" w:cstheme="minorHAnsi"/>
                          <w:sz w:val="22"/>
                          <w:szCs w:val="22"/>
                        </w:rPr>
                        <w:t>quotes)</w:t>
                      </w:r>
                    </w:p>
                  </w:txbxContent>
                </v:textbox>
              </v:shape>
            </w:pict>
          </mc:Fallback>
        </mc:AlternateContent>
      </w:r>
      <w:r w:rsidR="002507B1">
        <w:rPr>
          <w:noProof/>
        </w:rPr>
        <mc:AlternateContent>
          <mc:Choice Requires="wps">
            <w:drawing>
              <wp:anchor distT="0" distB="0" distL="114300" distR="114300" simplePos="0" relativeHeight="251699200" behindDoc="0" locked="0" layoutInCell="1" allowOverlap="1" wp14:anchorId="165BD06D" wp14:editId="5B57B64B">
                <wp:simplePos x="0" y="0"/>
                <wp:positionH relativeFrom="column">
                  <wp:posOffset>1200150</wp:posOffset>
                </wp:positionH>
                <wp:positionV relativeFrom="paragraph">
                  <wp:posOffset>7071360</wp:posOffset>
                </wp:positionV>
                <wp:extent cx="2374265" cy="928370"/>
                <wp:effectExtent l="0" t="0" r="1524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28370"/>
                        </a:xfrm>
                        <a:prstGeom prst="rect">
                          <a:avLst/>
                        </a:prstGeom>
                        <a:solidFill>
                          <a:srgbClr val="FFFFFF"/>
                        </a:solidFill>
                        <a:ln w="9525">
                          <a:solidFill>
                            <a:srgbClr val="000000"/>
                          </a:solidFill>
                          <a:miter lim="800000"/>
                          <a:headEnd/>
                          <a:tailEnd/>
                        </a:ln>
                      </wps:spPr>
                      <wps:txbx>
                        <w:txbxContent>
                          <w:p w:rsidR="00C14E87" w:rsidRPr="00B2009B" w:rsidRDefault="00C14E87">
                            <w:pPr>
                              <w:rPr>
                                <w:color w:val="7030A0"/>
                                <w:sz w:val="20"/>
                              </w:rPr>
                            </w:pPr>
                            <w:r w:rsidRPr="00B2009B">
                              <w:rPr>
                                <w:color w:val="7030A0"/>
                                <w:sz w:val="20"/>
                              </w:rPr>
                              <w:t>Staff Shout Outs</w:t>
                            </w:r>
                          </w:p>
                          <w:p w:rsidR="00C14E87" w:rsidRPr="00B2009B" w:rsidRDefault="00847BBA">
                            <w:pPr>
                              <w:rPr>
                                <w:rFonts w:cstheme="minorHAnsi"/>
                                <w:sz w:val="20"/>
                              </w:rPr>
                            </w:pPr>
                            <w:r>
                              <w:rPr>
                                <w:rFonts w:cstheme="minorHAnsi"/>
                                <w:sz w:val="20"/>
                              </w:rPr>
                              <w:t xml:space="preserve">Great job Ms. Burns, Ms. </w:t>
                            </w:r>
                            <w:proofErr w:type="spellStart"/>
                            <w:r>
                              <w:rPr>
                                <w:rFonts w:cstheme="minorHAnsi"/>
                                <w:sz w:val="20"/>
                              </w:rPr>
                              <w:t>Koff</w:t>
                            </w:r>
                            <w:proofErr w:type="spellEnd"/>
                            <w:r>
                              <w:rPr>
                                <w:rFonts w:cstheme="minorHAnsi"/>
                                <w:sz w:val="20"/>
                              </w:rPr>
                              <w:t>, and M</w:t>
                            </w:r>
                            <w:r w:rsidR="002507B1">
                              <w:rPr>
                                <w:rFonts w:cstheme="minorHAnsi"/>
                                <w:sz w:val="20"/>
                              </w:rPr>
                              <w:t>s. Lozano for always being in the hallway during passing period!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94.5pt;margin-top:556.8pt;width:186.95pt;height:73.1pt;z-index:2516992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YaKAIAAE0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">
                <v:textbox>
                  <w:txbxContent>
                    <w:p w:rsidR="00C14E87" w:rsidRPr="00B2009B" w:rsidRDefault="00C14E87">
                      <w:pPr>
                        <w:rPr>
                          <w:color w:val="7030A0"/>
                          <w:sz w:val="20"/>
                        </w:rPr>
                      </w:pPr>
                      <w:r w:rsidRPr="00B2009B">
                        <w:rPr>
                          <w:color w:val="7030A0"/>
                          <w:sz w:val="20"/>
                        </w:rPr>
                        <w:t>Staff Shout Outs</w:t>
                      </w:r>
                    </w:p>
                    <w:p w:rsidR="00C14E87" w:rsidRPr="00B2009B" w:rsidRDefault="00847BBA">
                      <w:pPr>
                        <w:rPr>
                          <w:rFonts w:cstheme="minorHAnsi"/>
                          <w:sz w:val="20"/>
                        </w:rPr>
                      </w:pPr>
                      <w:r>
                        <w:rPr>
                          <w:rFonts w:cstheme="minorHAnsi"/>
                          <w:sz w:val="20"/>
                        </w:rPr>
                        <w:t xml:space="preserve">Great job Ms. Burns, Ms. </w:t>
                      </w:r>
                      <w:proofErr w:type="spellStart"/>
                      <w:r>
                        <w:rPr>
                          <w:rFonts w:cstheme="minorHAnsi"/>
                          <w:sz w:val="20"/>
                        </w:rPr>
                        <w:t>Koff</w:t>
                      </w:r>
                      <w:proofErr w:type="spellEnd"/>
                      <w:r>
                        <w:rPr>
                          <w:rFonts w:cstheme="minorHAnsi"/>
                          <w:sz w:val="20"/>
                        </w:rPr>
                        <w:t>, and M</w:t>
                      </w:r>
                      <w:r w:rsidR="002507B1">
                        <w:rPr>
                          <w:rFonts w:cstheme="minorHAnsi"/>
                          <w:sz w:val="20"/>
                        </w:rPr>
                        <w:t>s. Lozano for always being in the hallway during passing period!</w:t>
                      </w:r>
                    </w:p>
                  </w:txbxContent>
                </v:textbox>
              </v:shape>
            </w:pict>
          </mc:Fallback>
        </mc:AlternateContent>
      </w:r>
      <w:r w:rsidR="00E91AC3">
        <w:rPr>
          <w:noProof/>
        </w:rPr>
        <mc:AlternateContent>
          <mc:Choice Requires="wps">
            <w:drawing>
              <wp:anchor distT="0" distB="0" distL="114300" distR="114300" simplePos="0" relativeHeight="251689984" behindDoc="0" locked="0" layoutInCell="1" allowOverlap="1" wp14:anchorId="31B7E15A" wp14:editId="764D121C">
                <wp:simplePos x="0" y="0"/>
                <wp:positionH relativeFrom="page">
                  <wp:posOffset>666750</wp:posOffset>
                </wp:positionH>
                <wp:positionV relativeFrom="page">
                  <wp:posOffset>9262745</wp:posOffset>
                </wp:positionV>
                <wp:extent cx="1498600" cy="45719"/>
                <wp:effectExtent l="0" t="0" r="6350" b="0"/>
                <wp:wrapNone/>
                <wp:docPr id="77"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98600" cy="45719"/>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09B" w:rsidRPr="008D6D1B" w:rsidRDefault="00E91AC3" w:rsidP="00E91AC3">
                            <w:pPr>
                              <w:pStyle w:val="Heading2"/>
                              <w:spacing w:after="240"/>
                              <w:jc w:val="center"/>
                              <w:rPr>
                                <w:sz w:val="16"/>
                                <w:szCs w:val="16"/>
                              </w:rPr>
                            </w:pPr>
                            <w:r>
                              <w:rPr>
                                <w:color w:val="7030A0"/>
                                <w:sz w:val="16"/>
                                <w:szCs w:val="16"/>
                              </w:rPr>
                              <w: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0" o:spid="_x0000_s1031" type="#_x0000_t202" style="position:absolute;margin-left:52.5pt;margin-top:729.35pt;width:118pt;height:3.6pt;flip:y;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" fillcolor="#d7f7ff" stroked="f">
                <v:textbox>
                  <w:txbxContent>
                    <w:p w:rsidR="00B2009B" w:rsidRPr="008D6D1B" w:rsidRDefault="00E91AC3" w:rsidP="00E91AC3">
                      <w:pPr>
                        <w:pStyle w:val="Heading2"/>
                        <w:spacing w:after="240"/>
                        <w:jc w:val="center"/>
                        <w:rPr>
                          <w:sz w:val="16"/>
                          <w:szCs w:val="16"/>
                        </w:rPr>
                      </w:pPr>
                      <w:r>
                        <w:rPr>
                          <w:color w:val="7030A0"/>
                          <w:sz w:val="16"/>
                          <w:szCs w:val="16"/>
                        </w:rPr>
                        <w:t>In</w:t>
                      </w:r>
                    </w:p>
                  </w:txbxContent>
                </v:textbox>
                <w10:wrap anchorx="page" anchory="page"/>
              </v:shape>
            </w:pict>
          </mc:Fallback>
        </mc:AlternateContent>
      </w:r>
      <w:r w:rsidR="009330B2">
        <w:rPr>
          <w:noProof/>
        </w:rPr>
        <mc:AlternateContent>
          <mc:Choice Requires="wps">
            <w:drawing>
              <wp:anchor distT="0" distB="0" distL="114300" distR="114300" simplePos="0" relativeHeight="251625472" behindDoc="0" locked="0" layoutInCell="1" allowOverlap="1" wp14:anchorId="05BCA2E7" wp14:editId="30C22C98">
                <wp:simplePos x="0" y="0"/>
                <wp:positionH relativeFrom="page">
                  <wp:posOffset>2280285</wp:posOffset>
                </wp:positionH>
                <wp:positionV relativeFrom="page">
                  <wp:posOffset>7197090</wp:posOffset>
                </wp:positionV>
                <wp:extent cx="4800600" cy="236220"/>
                <wp:effectExtent l="0" t="0" r="0" b="11430"/>
                <wp:wrapNone/>
                <wp:docPr id="7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BA7EA7" w:rsidRDefault="00C14E87" w:rsidP="000967FC">
                            <w:pPr>
                              <w:pStyle w:val="Heading2"/>
                              <w:rPr>
                                <w:color w:val="7030A0"/>
                              </w:rPr>
                            </w:pPr>
                            <w:r w:rsidRPr="00BA7EA7">
                              <w:rPr>
                                <w:color w:val="7030A0"/>
                              </w:rPr>
                              <w:t>Tech tips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79.55pt;margin-top:566.7pt;width:378pt;height:18.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ZAsg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" filled="f" stroked="f">
                <v:textbox style="mso-fit-shape-to-text:t" inset="0,0,0,0">
                  <w:txbxContent>
                    <w:p w:rsidR="00C14E87" w:rsidRPr="00BA7EA7" w:rsidRDefault="00C14E87" w:rsidP="000967FC">
                      <w:pPr>
                        <w:pStyle w:val="Heading2"/>
                        <w:rPr>
                          <w:color w:val="7030A0"/>
                        </w:rPr>
                      </w:pPr>
                      <w:r w:rsidRPr="00BA7EA7">
                        <w:rPr>
                          <w:color w:val="7030A0"/>
                        </w:rPr>
                        <w:t>Tech tips</w:t>
                      </w:r>
                    </w:p>
                  </w:txbxContent>
                </v:textbox>
                <w10:wrap anchorx="page" anchory="page"/>
              </v:shape>
            </w:pict>
          </mc:Fallback>
        </mc:AlternateContent>
      </w:r>
      <w:r w:rsidR="009330B2">
        <w:rPr>
          <w:noProof/>
        </w:rPr>
        <mc:AlternateContent>
          <mc:Choice Requires="wps">
            <w:drawing>
              <wp:anchor distT="0" distB="0" distL="114300" distR="114300" simplePos="0" relativeHeight="251623424" behindDoc="0" locked="0" layoutInCell="1" allowOverlap="1" wp14:anchorId="2435914C" wp14:editId="3613CE6D">
                <wp:simplePos x="0" y="0"/>
                <wp:positionH relativeFrom="page">
                  <wp:posOffset>2390775</wp:posOffset>
                </wp:positionH>
                <wp:positionV relativeFrom="page">
                  <wp:posOffset>2095500</wp:posOffset>
                </wp:positionV>
                <wp:extent cx="4590415" cy="5162550"/>
                <wp:effectExtent l="0" t="0" r="635" b="0"/>
                <wp:wrapNone/>
                <wp:docPr id="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516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D3671B" w:rsidRDefault="00D616B4" w:rsidP="00CB0026">
                            <w:pPr>
                              <w:pStyle w:val="BodyText"/>
                              <w:rPr>
                                <w:sz w:val="22"/>
                                <w:szCs w:val="22"/>
                              </w:rPr>
                            </w:pPr>
                            <w:r w:rsidRPr="00D3671B">
                              <w:rPr>
                                <w:sz w:val="22"/>
                                <w:szCs w:val="22"/>
                              </w:rPr>
                              <w:t>PSUSD is a DAIT District</w:t>
                            </w:r>
                            <w:r w:rsidR="00D3671B">
                              <w:rPr>
                                <w:sz w:val="22"/>
                                <w:szCs w:val="22"/>
                              </w:rPr>
                              <w:t xml:space="preserve">. Following district policy, teachers may supplement their </w:t>
                            </w:r>
                            <w:proofErr w:type="gramStart"/>
                            <w:r w:rsidR="00D3671B">
                              <w:rPr>
                                <w:sz w:val="22"/>
                                <w:szCs w:val="22"/>
                              </w:rPr>
                              <w:t>curriculum,</w:t>
                            </w:r>
                            <w:proofErr w:type="gramEnd"/>
                            <w:r w:rsidR="00D3671B">
                              <w:rPr>
                                <w:sz w:val="22"/>
                                <w:szCs w:val="22"/>
                              </w:rPr>
                              <w:t xml:space="preserve"> however they may not supplant it. If you are replacing your core with other curriculum, worksheets, etc. then you are supplanting not supplementing. </w:t>
                            </w:r>
                            <w:r w:rsidR="009330B2">
                              <w:rPr>
                                <w:sz w:val="22"/>
                                <w:szCs w:val="22"/>
                              </w:rPr>
                              <w:t>Please read the following board policy to guide you in choosing supplementary materials.</w:t>
                            </w:r>
                          </w:p>
                          <w:p w:rsidR="00D3671B" w:rsidRPr="00D3671B" w:rsidRDefault="00D0055A" w:rsidP="00D3671B">
                            <w:pPr>
                              <w:spacing w:before="100" w:beforeAutospacing="1" w:after="100" w:afterAutospacing="1"/>
                              <w:rPr>
                                <w:b/>
                                <w:bCs/>
                                <w:sz w:val="22"/>
                                <w:szCs w:val="22"/>
                              </w:rPr>
                            </w:pPr>
                            <w:hyperlink r:id="rId7" w:history="1">
                              <w:r w:rsidR="00D3671B" w:rsidRPr="00D3671B">
                                <w:rPr>
                                  <w:rStyle w:val="Hyperlink"/>
                                  <w:b/>
                                  <w:bCs/>
                                  <w:sz w:val="22"/>
                                  <w:szCs w:val="22"/>
                                </w:rPr>
                                <w:t>http://www.gamutonline.net/DisplayPolicy/436777/6</w:t>
                              </w:r>
                            </w:hyperlink>
                          </w:p>
                          <w:p w:rsidR="00D616B4" w:rsidRPr="00D3671B" w:rsidRDefault="00D616B4" w:rsidP="00D3671B">
                            <w:pPr>
                              <w:spacing w:before="100" w:beforeAutospacing="1" w:after="100" w:afterAutospacing="1"/>
                              <w:rPr>
                                <w:b/>
                                <w:bCs/>
                                <w:sz w:val="22"/>
                                <w:szCs w:val="22"/>
                              </w:rPr>
                            </w:pPr>
                            <w:r w:rsidRPr="00D3671B">
                              <w:rPr>
                                <w:b/>
                                <w:bCs/>
                                <w:sz w:val="22"/>
                                <w:szCs w:val="22"/>
                              </w:rPr>
                              <w:t xml:space="preserve">Supplementary Instructional Materials </w:t>
                            </w:r>
                            <w:r w:rsidRPr="00D3671B">
                              <w:rPr>
                                <w:rFonts w:cs="Arial"/>
                                <w:vanish/>
                                <w:sz w:val="22"/>
                                <w:szCs w:val="22"/>
                              </w:rPr>
                              <w:t>Top of Form</w:t>
                            </w:r>
                          </w:p>
                          <w:p w:rsidR="00D616B4" w:rsidRPr="00D3671B" w:rsidRDefault="00D616B4" w:rsidP="00D616B4">
                            <w:pPr>
                              <w:rPr>
                                <w:vanish/>
                                <w:sz w:val="22"/>
                                <w:szCs w:val="22"/>
                              </w:rPr>
                            </w:pPr>
                            <w:r w:rsidRPr="00D3671B">
                              <w:rPr>
                                <w:noProof/>
                                <w:vanish/>
                                <w:sz w:val="22"/>
                                <w:szCs w:val="22"/>
                              </w:rPr>
                              <w:drawing>
                                <wp:inline distT="0" distB="0" distL="0" distR="0" wp14:anchorId="13A77E4A" wp14:editId="1BA49276">
                                  <wp:extent cx="123825" cy="76200"/>
                                  <wp:effectExtent l="0" t="0" r="9525" b="0"/>
                                  <wp:docPr id="2" name="Picture 2"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hyperlink r:id="rId9" w:history="1">
                              <w:r w:rsidRPr="00D3671B">
                                <w:rPr>
                                  <w:vanish/>
                                  <w:color w:val="000000"/>
                                  <w:sz w:val="22"/>
                                  <w:szCs w:val="22"/>
                                </w:rPr>
                                <w:t>Previous</w:t>
                              </w:r>
                            </w:hyperlink>
                            <w:r w:rsidRPr="00D3671B">
                              <w:rPr>
                                <w:noProof/>
                                <w:vanish/>
                                <w:sz w:val="22"/>
                                <w:szCs w:val="22"/>
                              </w:rPr>
                              <w:drawing>
                                <wp:inline distT="0" distB="0" distL="0" distR="0" wp14:anchorId="1393677A" wp14:editId="18F5660D">
                                  <wp:extent cx="161925" cy="133350"/>
                                  <wp:effectExtent l="0" t="0" r="9525" b="0"/>
                                  <wp:docPr id="3" name="Picture 3"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hyperlink r:id="rId11" w:history="1">
                              <w:r w:rsidRPr="00D3671B">
                                <w:rPr>
                                  <w:vanish/>
                                  <w:color w:val="000000"/>
                                  <w:sz w:val="22"/>
                                  <w:szCs w:val="22"/>
                                </w:rPr>
                                <w:t>Next</w:t>
                              </w:r>
                            </w:hyperlink>
                            <w:r w:rsidRPr="00D3671B">
                              <w:rPr>
                                <w:noProof/>
                                <w:vanish/>
                                <w:sz w:val="22"/>
                                <w:szCs w:val="22"/>
                              </w:rPr>
                              <w:drawing>
                                <wp:inline distT="0" distB="0" distL="0" distR="0" wp14:anchorId="1958B314" wp14:editId="7ADABC23">
                                  <wp:extent cx="123825" cy="76200"/>
                                  <wp:effectExtent l="0" t="0" r="9525" b="0"/>
                                  <wp:docPr id="4" name="Picture 4"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p w:rsidR="00D616B4" w:rsidRPr="00D3671B" w:rsidRDefault="00D616B4" w:rsidP="00D616B4">
                            <w:pPr>
                              <w:numPr>
                                <w:ilvl w:val="0"/>
                                <w:numId w:val="12"/>
                              </w:numPr>
                              <w:pBdr>
                                <w:top w:val="single" w:sz="6" w:space="1" w:color="auto"/>
                              </w:pBdr>
                              <w:tabs>
                                <w:tab w:val="clear" w:pos="450"/>
                              </w:tabs>
                              <w:ind w:left="0" w:firstLine="0"/>
                              <w:jc w:val="center"/>
                              <w:rPr>
                                <w:rFonts w:cs="Arial"/>
                                <w:vanish/>
                                <w:sz w:val="22"/>
                                <w:szCs w:val="22"/>
                              </w:rPr>
                            </w:pPr>
                            <w:r w:rsidRPr="00D3671B">
                              <w:rPr>
                                <w:rFonts w:cs="Arial"/>
                                <w:vanish/>
                                <w:sz w:val="22"/>
                                <w:szCs w:val="22"/>
                              </w:rPr>
                              <w:t>Bottom of Form</w:t>
                            </w:r>
                          </w:p>
                          <w:p w:rsidR="00D616B4" w:rsidRPr="00D3671B" w:rsidRDefault="00D616B4" w:rsidP="00D616B4">
                            <w:pPr>
                              <w:rPr>
                                <w:sz w:val="22"/>
                                <w:szCs w:val="22"/>
                              </w:rPr>
                            </w:pPr>
                            <w:r w:rsidRPr="00D3671B">
                              <w:rPr>
                                <w:sz w:val="22"/>
                                <w:szCs w:val="22"/>
                              </w:rPr>
                              <w:t>The Board of Education encourages teachers to use supplementary instructional materials which are relevant to curriculum objectives and compatible with district goals and objectives. By using such materials, teachers can introduce content and instructional strategies that enrich the curriculum, enhance learning, help students make critical judgments, and stimulate their intellectual growth.</w:t>
                            </w:r>
                          </w:p>
                          <w:p w:rsidR="00D616B4" w:rsidRPr="00D3671B" w:rsidRDefault="00D616B4" w:rsidP="00D616B4">
                            <w:pPr>
                              <w:spacing w:before="100" w:beforeAutospacing="1" w:after="100" w:afterAutospacing="1"/>
                              <w:rPr>
                                <w:sz w:val="22"/>
                                <w:szCs w:val="22"/>
                              </w:rPr>
                            </w:pPr>
                            <w:r w:rsidRPr="00D3671B">
                              <w:rPr>
                                <w:sz w:val="22"/>
                                <w:szCs w:val="22"/>
                              </w:rPr>
                              <w:t>Teachers shall carefully preview all supplementary instructional materials in order to ensure that, in their professional judgment, the materials are:</w:t>
                            </w:r>
                          </w:p>
                          <w:p w:rsidR="00D616B4" w:rsidRPr="00D3671B" w:rsidRDefault="00D616B4" w:rsidP="00D616B4">
                            <w:pPr>
                              <w:spacing w:before="100" w:beforeAutospacing="1" w:after="100" w:afterAutospacing="1"/>
                              <w:rPr>
                                <w:sz w:val="22"/>
                                <w:szCs w:val="22"/>
                              </w:rPr>
                            </w:pPr>
                            <w:r w:rsidRPr="00D3671B">
                              <w:rPr>
                                <w:sz w:val="22"/>
                                <w:szCs w:val="22"/>
                              </w:rPr>
                              <w:t>1. Directly related to the course of study in which they are being used</w:t>
                            </w:r>
                          </w:p>
                          <w:p w:rsidR="00D616B4" w:rsidRPr="00D3671B" w:rsidRDefault="00D616B4" w:rsidP="00D616B4">
                            <w:pPr>
                              <w:spacing w:before="100" w:beforeAutospacing="1" w:after="100" w:afterAutospacing="1"/>
                              <w:rPr>
                                <w:sz w:val="22"/>
                                <w:szCs w:val="22"/>
                              </w:rPr>
                            </w:pPr>
                            <w:r w:rsidRPr="00D3671B">
                              <w:rPr>
                                <w:sz w:val="22"/>
                                <w:szCs w:val="22"/>
                              </w:rPr>
                              <w:t>2. Appropriate for students' ages and maturity levels</w:t>
                            </w:r>
                          </w:p>
                          <w:p w:rsidR="00D616B4" w:rsidRPr="00D3671B" w:rsidRDefault="00D616B4" w:rsidP="00D616B4">
                            <w:pPr>
                              <w:spacing w:before="100" w:beforeAutospacing="1" w:after="100" w:afterAutospacing="1"/>
                              <w:rPr>
                                <w:sz w:val="22"/>
                                <w:szCs w:val="22"/>
                              </w:rPr>
                            </w:pPr>
                            <w:r w:rsidRPr="00D3671B">
                              <w:rPr>
                                <w:sz w:val="22"/>
                                <w:szCs w:val="22"/>
                              </w:rPr>
                              <w:t>Supplementary instructional materials must also be consistent with criteria developed for the selection and evaluation of other instructional materials. If the teacher believes that the materials may be in conflict with district criteria, the teacher shall confer with the principal or designee before using them.</w:t>
                            </w:r>
                          </w:p>
                          <w:p w:rsidR="00D616B4" w:rsidRPr="00D616B4" w:rsidRDefault="00D616B4" w:rsidP="00D616B4">
                            <w:pPr>
                              <w:spacing w:before="100" w:beforeAutospacing="1" w:after="100" w:afterAutospacing="1"/>
                              <w:rPr>
                                <w:rFonts w:ascii="Times New Roman" w:hAnsi="Times New Roman"/>
                                <w:szCs w:val="24"/>
                              </w:rPr>
                            </w:pPr>
                            <w:r w:rsidRPr="00D616B4">
                              <w:rPr>
                                <w:rFonts w:ascii="Times New Roman" w:hAnsi="Times New Roman"/>
                                <w:szCs w:val="24"/>
                              </w:rPr>
                              <w:t xml:space="preserve">(cf. </w:t>
                            </w:r>
                            <w:hyperlink r:id="rId13" w:history="1">
                              <w:r w:rsidRPr="00D616B4">
                                <w:rPr>
                                  <w:rFonts w:ascii="Times New Roman" w:hAnsi="Times New Roman"/>
                                  <w:color w:val="000000"/>
                                  <w:szCs w:val="24"/>
                                </w:rPr>
                                <w:t>6161.1</w:t>
                              </w:r>
                            </w:hyperlink>
                            <w:r w:rsidRPr="00D616B4">
                              <w:rPr>
                                <w:rFonts w:ascii="Times New Roman" w:hAnsi="Times New Roman"/>
                                <w:szCs w:val="24"/>
                              </w:rPr>
                              <w:t xml:space="preserve"> - Selection and Evaluation of Instructional Materials)</w:t>
                            </w:r>
                          </w:p>
                          <w:p w:rsidR="00D616B4" w:rsidRPr="00D616B4" w:rsidRDefault="00D616B4" w:rsidP="00D616B4">
                            <w:pPr>
                              <w:spacing w:before="100" w:beforeAutospacing="1" w:after="100" w:afterAutospacing="1"/>
                              <w:rPr>
                                <w:rFonts w:ascii="Times New Roman" w:hAnsi="Times New Roman"/>
                                <w:szCs w:val="24"/>
                              </w:rPr>
                            </w:pPr>
                            <w:r w:rsidRPr="00D616B4">
                              <w:rPr>
                                <w:rFonts w:ascii="Times New Roman" w:hAnsi="Times New Roman"/>
                                <w:szCs w:val="24"/>
                              </w:rPr>
                              <w:t>When using supplementary materials, teachers shall provide appropriate introductory and follow-up activities. In addition, teachers shall ensure that supplementary materials do not supplant the use of basic texts or teaching activities.</w:t>
                            </w:r>
                          </w:p>
                          <w:p w:rsidR="00D616B4" w:rsidRPr="00C63F0E" w:rsidRDefault="00D616B4" w:rsidP="00CB00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88.25pt;margin-top:165pt;width:361.45pt;height:406.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9tQIAALM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" filled="f" stroked="f">
                <v:textbox inset="0,0,0,0">
                  <w:txbxContent>
                    <w:p w:rsidR="00C14E87" w:rsidRPr="00D3671B" w:rsidRDefault="00D616B4" w:rsidP="00CB0026">
                      <w:pPr>
                        <w:pStyle w:val="BodyText"/>
                        <w:rPr>
                          <w:sz w:val="22"/>
                          <w:szCs w:val="22"/>
                        </w:rPr>
                      </w:pPr>
                      <w:r w:rsidRPr="00D3671B">
                        <w:rPr>
                          <w:sz w:val="22"/>
                          <w:szCs w:val="22"/>
                        </w:rPr>
                        <w:t>PSUSD is a DAIT District</w:t>
                      </w:r>
                      <w:r w:rsidR="00D3671B">
                        <w:rPr>
                          <w:sz w:val="22"/>
                          <w:szCs w:val="22"/>
                        </w:rPr>
                        <w:t xml:space="preserve">. Following district policy, teachers may supplement their </w:t>
                      </w:r>
                      <w:proofErr w:type="gramStart"/>
                      <w:r w:rsidR="00D3671B">
                        <w:rPr>
                          <w:sz w:val="22"/>
                          <w:szCs w:val="22"/>
                        </w:rPr>
                        <w:t>curriculum,</w:t>
                      </w:r>
                      <w:proofErr w:type="gramEnd"/>
                      <w:r w:rsidR="00D3671B">
                        <w:rPr>
                          <w:sz w:val="22"/>
                          <w:szCs w:val="22"/>
                        </w:rPr>
                        <w:t xml:space="preserve"> however they may not supplant it. If you are replacing your core with other curriculum, worksheets, etc. then you are supplanting not supplementing. </w:t>
                      </w:r>
                      <w:r w:rsidR="009330B2">
                        <w:rPr>
                          <w:sz w:val="22"/>
                          <w:szCs w:val="22"/>
                        </w:rPr>
                        <w:t>Please read the following board policy to guide you in choosing supplementary materials.</w:t>
                      </w:r>
                    </w:p>
                    <w:p w:rsidR="00D3671B" w:rsidRPr="00D3671B" w:rsidRDefault="00361753" w:rsidP="00D3671B">
                      <w:pPr>
                        <w:spacing w:before="100" w:beforeAutospacing="1" w:after="100" w:afterAutospacing="1"/>
                        <w:rPr>
                          <w:b/>
                          <w:bCs/>
                          <w:sz w:val="22"/>
                          <w:szCs w:val="22"/>
                        </w:rPr>
                      </w:pPr>
                      <w:hyperlink r:id="rId14" w:history="1">
                        <w:r w:rsidR="00D3671B" w:rsidRPr="00D3671B">
                          <w:rPr>
                            <w:rStyle w:val="Hyperlink"/>
                            <w:b/>
                            <w:bCs/>
                            <w:sz w:val="22"/>
                            <w:szCs w:val="22"/>
                          </w:rPr>
                          <w:t>http://www.gamutonline.net/DisplayPolicy/436777/6</w:t>
                        </w:r>
                      </w:hyperlink>
                    </w:p>
                    <w:p w:rsidR="00D616B4" w:rsidRPr="00D3671B" w:rsidRDefault="00D616B4" w:rsidP="00D3671B">
                      <w:pPr>
                        <w:spacing w:before="100" w:beforeAutospacing="1" w:after="100" w:afterAutospacing="1"/>
                        <w:rPr>
                          <w:b/>
                          <w:bCs/>
                          <w:sz w:val="22"/>
                          <w:szCs w:val="22"/>
                        </w:rPr>
                      </w:pPr>
                      <w:r w:rsidRPr="00D3671B">
                        <w:rPr>
                          <w:b/>
                          <w:bCs/>
                          <w:sz w:val="22"/>
                          <w:szCs w:val="22"/>
                        </w:rPr>
                        <w:t xml:space="preserve">Supplementary Instructional Materials </w:t>
                      </w:r>
                      <w:r w:rsidRPr="00D3671B">
                        <w:rPr>
                          <w:rFonts w:cs="Arial"/>
                          <w:vanish/>
                          <w:sz w:val="22"/>
                          <w:szCs w:val="22"/>
                        </w:rPr>
                        <w:t>Top of Form</w:t>
                      </w:r>
                    </w:p>
                    <w:p w:rsidR="00D616B4" w:rsidRPr="00D3671B" w:rsidRDefault="00D616B4" w:rsidP="00D616B4">
                      <w:pPr>
                        <w:rPr>
                          <w:vanish/>
                          <w:sz w:val="22"/>
                          <w:szCs w:val="22"/>
                        </w:rPr>
                      </w:pPr>
                      <w:r w:rsidRPr="00D3671B">
                        <w:rPr>
                          <w:noProof/>
                          <w:vanish/>
                          <w:sz w:val="22"/>
                          <w:szCs w:val="22"/>
                        </w:rPr>
                        <w:drawing>
                          <wp:inline distT="0" distB="0" distL="0" distR="0" wp14:anchorId="13A77E4A" wp14:editId="1BA49276">
                            <wp:extent cx="123825" cy="76200"/>
                            <wp:effectExtent l="0" t="0" r="9525" b="0"/>
                            <wp:docPr id="2" name="Picture 2"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hyperlink r:id="rId16" w:history="1">
                        <w:r w:rsidRPr="00D3671B">
                          <w:rPr>
                            <w:vanish/>
                            <w:color w:val="000000"/>
                            <w:sz w:val="22"/>
                            <w:szCs w:val="22"/>
                          </w:rPr>
                          <w:t>Previous</w:t>
                        </w:r>
                      </w:hyperlink>
                      <w:r w:rsidRPr="00D3671B">
                        <w:rPr>
                          <w:noProof/>
                          <w:vanish/>
                          <w:sz w:val="22"/>
                          <w:szCs w:val="22"/>
                        </w:rPr>
                        <w:drawing>
                          <wp:inline distT="0" distB="0" distL="0" distR="0" wp14:anchorId="1393677A" wp14:editId="18F5660D">
                            <wp:extent cx="161925" cy="133350"/>
                            <wp:effectExtent l="0" t="0" r="9525" b="0"/>
                            <wp:docPr id="3" name="Picture 3"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hyperlink r:id="rId18" w:history="1">
                        <w:r w:rsidRPr="00D3671B">
                          <w:rPr>
                            <w:vanish/>
                            <w:color w:val="000000"/>
                            <w:sz w:val="22"/>
                            <w:szCs w:val="22"/>
                          </w:rPr>
                          <w:t>Next</w:t>
                        </w:r>
                      </w:hyperlink>
                      <w:r w:rsidRPr="00D3671B">
                        <w:rPr>
                          <w:noProof/>
                          <w:vanish/>
                          <w:sz w:val="22"/>
                          <w:szCs w:val="22"/>
                        </w:rPr>
                        <w:drawing>
                          <wp:inline distT="0" distB="0" distL="0" distR="0" wp14:anchorId="1958B314" wp14:editId="7ADABC23">
                            <wp:extent cx="123825" cy="76200"/>
                            <wp:effectExtent l="0" t="0" r="9525" b="0"/>
                            <wp:docPr id="4" name="Picture 4"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p w:rsidR="00D616B4" w:rsidRPr="00D3671B" w:rsidRDefault="00D616B4" w:rsidP="00D616B4">
                      <w:pPr>
                        <w:numPr>
                          <w:ilvl w:val="0"/>
                          <w:numId w:val="12"/>
                        </w:numPr>
                        <w:pBdr>
                          <w:top w:val="single" w:sz="6" w:space="1" w:color="auto"/>
                        </w:pBdr>
                        <w:tabs>
                          <w:tab w:val="clear" w:pos="450"/>
                        </w:tabs>
                        <w:ind w:left="0" w:firstLine="0"/>
                        <w:jc w:val="center"/>
                        <w:rPr>
                          <w:rFonts w:cs="Arial"/>
                          <w:vanish/>
                          <w:sz w:val="22"/>
                          <w:szCs w:val="22"/>
                        </w:rPr>
                      </w:pPr>
                      <w:r w:rsidRPr="00D3671B">
                        <w:rPr>
                          <w:rFonts w:cs="Arial"/>
                          <w:vanish/>
                          <w:sz w:val="22"/>
                          <w:szCs w:val="22"/>
                        </w:rPr>
                        <w:t>Bottom of Form</w:t>
                      </w:r>
                    </w:p>
                    <w:p w:rsidR="00D616B4" w:rsidRPr="00D3671B" w:rsidRDefault="00D616B4" w:rsidP="00D616B4">
                      <w:pPr>
                        <w:rPr>
                          <w:sz w:val="22"/>
                          <w:szCs w:val="22"/>
                        </w:rPr>
                      </w:pPr>
                      <w:r w:rsidRPr="00D3671B">
                        <w:rPr>
                          <w:sz w:val="22"/>
                          <w:szCs w:val="22"/>
                        </w:rPr>
                        <w:t>The Board of Education encourages teachers to use supplementary instructional materials which are relevant to curriculum objectives and compatible with district goals and objectives. By using such materials, teachers can introduce content and instructional strategies that enrich the curriculum, enhance learning, help students make critical judgments, and stimulate their intellectual growth.</w:t>
                      </w:r>
                    </w:p>
                    <w:p w:rsidR="00D616B4" w:rsidRPr="00D3671B" w:rsidRDefault="00D616B4" w:rsidP="00D616B4">
                      <w:pPr>
                        <w:spacing w:before="100" w:beforeAutospacing="1" w:after="100" w:afterAutospacing="1"/>
                        <w:rPr>
                          <w:sz w:val="22"/>
                          <w:szCs w:val="22"/>
                        </w:rPr>
                      </w:pPr>
                      <w:r w:rsidRPr="00D3671B">
                        <w:rPr>
                          <w:sz w:val="22"/>
                          <w:szCs w:val="22"/>
                        </w:rPr>
                        <w:t>Teachers shall carefully preview all supplementary instructional materials in order to ensure that, in their professional judgment, the materials are:</w:t>
                      </w:r>
                    </w:p>
                    <w:p w:rsidR="00D616B4" w:rsidRPr="00D3671B" w:rsidRDefault="00D616B4" w:rsidP="00D616B4">
                      <w:pPr>
                        <w:spacing w:before="100" w:beforeAutospacing="1" w:after="100" w:afterAutospacing="1"/>
                        <w:rPr>
                          <w:sz w:val="22"/>
                          <w:szCs w:val="22"/>
                        </w:rPr>
                      </w:pPr>
                      <w:r w:rsidRPr="00D3671B">
                        <w:rPr>
                          <w:sz w:val="22"/>
                          <w:szCs w:val="22"/>
                        </w:rPr>
                        <w:t>1. Directly related to the course of study in which they are being used</w:t>
                      </w:r>
                    </w:p>
                    <w:p w:rsidR="00D616B4" w:rsidRPr="00D3671B" w:rsidRDefault="00D616B4" w:rsidP="00D616B4">
                      <w:pPr>
                        <w:spacing w:before="100" w:beforeAutospacing="1" w:after="100" w:afterAutospacing="1"/>
                        <w:rPr>
                          <w:sz w:val="22"/>
                          <w:szCs w:val="22"/>
                        </w:rPr>
                      </w:pPr>
                      <w:r w:rsidRPr="00D3671B">
                        <w:rPr>
                          <w:sz w:val="22"/>
                          <w:szCs w:val="22"/>
                        </w:rPr>
                        <w:t>2. Appropriate for students' ages and maturity levels</w:t>
                      </w:r>
                    </w:p>
                    <w:p w:rsidR="00D616B4" w:rsidRPr="00D3671B" w:rsidRDefault="00D616B4" w:rsidP="00D616B4">
                      <w:pPr>
                        <w:spacing w:before="100" w:beforeAutospacing="1" w:after="100" w:afterAutospacing="1"/>
                        <w:rPr>
                          <w:sz w:val="22"/>
                          <w:szCs w:val="22"/>
                        </w:rPr>
                      </w:pPr>
                      <w:r w:rsidRPr="00D3671B">
                        <w:rPr>
                          <w:sz w:val="22"/>
                          <w:szCs w:val="22"/>
                        </w:rPr>
                        <w:t>Supplementary instructional materials must also be consistent with criteria developed for the selection and evaluation of other instructional materials. If the teacher believes that the materials may be in conflict with district criteria, the teacher shall confer with the principal or designee before using them.</w:t>
                      </w:r>
                    </w:p>
                    <w:p w:rsidR="00D616B4" w:rsidRPr="00D616B4" w:rsidRDefault="00D616B4" w:rsidP="00D616B4">
                      <w:pPr>
                        <w:spacing w:before="100" w:beforeAutospacing="1" w:after="100" w:afterAutospacing="1"/>
                        <w:rPr>
                          <w:rFonts w:ascii="Times New Roman" w:hAnsi="Times New Roman"/>
                          <w:szCs w:val="24"/>
                        </w:rPr>
                      </w:pPr>
                      <w:r w:rsidRPr="00D616B4">
                        <w:rPr>
                          <w:rFonts w:ascii="Times New Roman" w:hAnsi="Times New Roman"/>
                          <w:szCs w:val="24"/>
                        </w:rPr>
                        <w:t xml:space="preserve">(cf. </w:t>
                      </w:r>
                      <w:hyperlink r:id="rId20" w:history="1">
                        <w:r w:rsidRPr="00D616B4">
                          <w:rPr>
                            <w:rFonts w:ascii="Times New Roman" w:hAnsi="Times New Roman"/>
                            <w:color w:val="000000"/>
                            <w:szCs w:val="24"/>
                          </w:rPr>
                          <w:t>6161.1</w:t>
                        </w:r>
                      </w:hyperlink>
                      <w:r w:rsidRPr="00D616B4">
                        <w:rPr>
                          <w:rFonts w:ascii="Times New Roman" w:hAnsi="Times New Roman"/>
                          <w:szCs w:val="24"/>
                        </w:rPr>
                        <w:t xml:space="preserve"> - Selection and Evaluation of Instructional Materials)</w:t>
                      </w:r>
                    </w:p>
                    <w:p w:rsidR="00D616B4" w:rsidRPr="00D616B4" w:rsidRDefault="00D616B4" w:rsidP="00D616B4">
                      <w:pPr>
                        <w:spacing w:before="100" w:beforeAutospacing="1" w:after="100" w:afterAutospacing="1"/>
                        <w:rPr>
                          <w:rFonts w:ascii="Times New Roman" w:hAnsi="Times New Roman"/>
                          <w:szCs w:val="24"/>
                        </w:rPr>
                      </w:pPr>
                      <w:r w:rsidRPr="00D616B4">
                        <w:rPr>
                          <w:rFonts w:ascii="Times New Roman" w:hAnsi="Times New Roman"/>
                          <w:szCs w:val="24"/>
                        </w:rPr>
                        <w:t>When using supplementary materials, teachers shall provide appropriate introductory and follow-up activities. In addition, teachers shall ensure that supplementary materials do not supplant the use of basic texts or teaching activities.</w:t>
                      </w:r>
                    </w:p>
                    <w:p w:rsidR="00D616B4" w:rsidRPr="00C63F0E" w:rsidRDefault="00D616B4" w:rsidP="00CB0026">
                      <w:pPr>
                        <w:pStyle w:val="BodyText"/>
                      </w:pPr>
                      <w:bookmarkStart w:id="1" w:name="_GoBack"/>
                      <w:bookmarkEnd w:id="1"/>
                    </w:p>
                  </w:txbxContent>
                </v:textbox>
                <w10:wrap anchorx="page" anchory="page"/>
              </v:shape>
            </w:pict>
          </mc:Fallback>
        </mc:AlternateContent>
      </w:r>
      <w:r w:rsidR="00B90308">
        <w:rPr>
          <w:noProof/>
        </w:rPr>
        <mc:AlternateContent>
          <mc:Choice Requires="wps">
            <w:drawing>
              <wp:anchor distT="0" distB="0" distL="114300" distR="114300" simplePos="0" relativeHeight="251692032" behindDoc="0" locked="0" layoutInCell="1" allowOverlap="1" wp14:anchorId="3F7C2F15" wp14:editId="1A271A7D">
                <wp:simplePos x="0" y="0"/>
                <wp:positionH relativeFrom="page">
                  <wp:posOffset>571500</wp:posOffset>
                </wp:positionH>
                <wp:positionV relativeFrom="page">
                  <wp:posOffset>1628774</wp:posOffset>
                </wp:positionV>
                <wp:extent cx="1466850" cy="1609725"/>
                <wp:effectExtent l="0" t="0" r="0" b="9525"/>
                <wp:wrapNone/>
                <wp:docPr id="78"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E87" w:rsidRPr="00D76C36" w:rsidRDefault="00C14E87">
                            <w:r>
                              <w:rPr>
                                <w:noProof/>
                              </w:rPr>
                              <w:drawing>
                                <wp:inline distT="0" distB="0" distL="0" distR="0" wp14:anchorId="0E3FD3D2" wp14:editId="41ADE50C">
                                  <wp:extent cx="1371600" cy="1495425"/>
                                  <wp:effectExtent l="0" t="0" r="0" b="9525"/>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1"/>
                                          <a:srcRect/>
                                          <a:stretch>
                                            <a:fillRect/>
                                          </a:stretch>
                                        </pic:blipFill>
                                        <pic:spPr bwMode="auto">
                                          <a:xfrm>
                                            <a:off x="0" y="0"/>
                                            <a:ext cx="1374766" cy="149887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6" o:spid="_x0000_s1034" type="#_x0000_t202" style="position:absolute;margin-left:45pt;margin-top:128.25pt;width:115.5pt;height:126.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" stroked="f">
                <v:textbox>
                  <w:txbxContent>
                    <w:p w:rsidR="00C14E87" w:rsidRPr="00D76C36" w:rsidRDefault="00C14E87">
                      <w:r>
                        <w:rPr>
                          <w:noProof/>
                        </w:rPr>
                        <w:drawing>
                          <wp:inline distT="0" distB="0" distL="0" distR="0" wp14:anchorId="0E3FD3D2" wp14:editId="41ADE50C">
                            <wp:extent cx="1371600" cy="1495425"/>
                            <wp:effectExtent l="0" t="0" r="0" b="9525"/>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3"/>
                                    <a:srcRect/>
                                    <a:stretch>
                                      <a:fillRect/>
                                    </a:stretch>
                                  </pic:blipFill>
                                  <pic:spPr bwMode="auto">
                                    <a:xfrm>
                                      <a:off x="0" y="0"/>
                                      <a:ext cx="1374766" cy="1498877"/>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90308">
        <w:rPr>
          <w:noProof/>
        </w:rPr>
        <mc:AlternateContent>
          <mc:Choice Requires="wps">
            <w:drawing>
              <wp:anchor distT="0" distB="0" distL="114300" distR="114300" simplePos="0" relativeHeight="251624448" behindDoc="0" locked="0" layoutInCell="1" allowOverlap="1" wp14:anchorId="692FE96D" wp14:editId="6E1AE764">
                <wp:simplePos x="0" y="0"/>
                <wp:positionH relativeFrom="page">
                  <wp:posOffset>2461895</wp:posOffset>
                </wp:positionH>
                <wp:positionV relativeFrom="page">
                  <wp:posOffset>1444625</wp:posOffset>
                </wp:positionV>
                <wp:extent cx="4739005" cy="294640"/>
                <wp:effectExtent l="0" t="0" r="4445" b="10160"/>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BA7EA7" w:rsidRDefault="00D616B4" w:rsidP="000967FC">
                            <w:pPr>
                              <w:pStyle w:val="Heading1"/>
                              <w:rPr>
                                <w:color w:val="7030A0"/>
                              </w:rPr>
                            </w:pPr>
                            <w:r>
                              <w:rPr>
                                <w:color w:val="7030A0"/>
                              </w:rPr>
                              <w:t>Board Policy: Supplementing vs. Supplanting</w:t>
                            </w:r>
                            <w:bookmarkStart w:id="0" w:name="_GoBack"/>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193.85pt;margin-top:113.75pt;width:373.15pt;height:23.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XXtA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" filled="f" stroked="f">
                <v:textbox style="mso-fit-shape-to-text:t" inset="0,0,0,0">
                  <w:txbxContent>
                    <w:p w:rsidR="00C14E87" w:rsidRPr="00BA7EA7" w:rsidRDefault="00D616B4" w:rsidP="000967FC">
                      <w:pPr>
                        <w:pStyle w:val="Heading1"/>
                        <w:rPr>
                          <w:color w:val="7030A0"/>
                        </w:rPr>
                      </w:pPr>
                      <w:r>
                        <w:rPr>
                          <w:color w:val="7030A0"/>
                        </w:rPr>
                        <w:t>Board Policy: Supplementing vs. Supplanting</w:t>
                      </w:r>
                    </w:p>
                  </w:txbxContent>
                </v:textbox>
                <w10:wrap anchorx="page" anchory="page"/>
              </v:shape>
            </w:pict>
          </mc:Fallback>
        </mc:AlternateContent>
      </w:r>
      <w:r w:rsidR="000B4CCE">
        <w:rPr>
          <w:noProof/>
        </w:rPr>
        <mc:AlternateContent>
          <mc:Choice Requires="wps">
            <w:drawing>
              <wp:anchor distT="0" distB="0" distL="114300" distR="114300" simplePos="0" relativeHeight="251678720" behindDoc="0" locked="0" layoutInCell="1" allowOverlap="1" wp14:anchorId="192BDDA5" wp14:editId="42E2AF39">
                <wp:simplePos x="0" y="0"/>
                <wp:positionH relativeFrom="page">
                  <wp:posOffset>2514600</wp:posOffset>
                </wp:positionH>
                <wp:positionV relativeFrom="page">
                  <wp:posOffset>1028700</wp:posOffset>
                </wp:positionV>
                <wp:extent cx="4470400" cy="304800"/>
                <wp:effectExtent l="0" t="0" r="0" b="0"/>
                <wp:wrapNone/>
                <wp:docPr id="90"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BA7EA7" w:rsidRDefault="00C14E87" w:rsidP="001B55B5">
                            <w:pPr>
                              <w:pStyle w:val="VolumeandIssue"/>
                              <w:jc w:val="right"/>
                              <w:rPr>
                                <w:color w:val="7F7F7F" w:themeColor="text1" w:themeTint="80"/>
                              </w:rPr>
                            </w:pPr>
                            <w:r w:rsidRPr="00BA7EA7">
                              <w:rPr>
                                <w:color w:val="7F7F7F" w:themeColor="text1" w:themeTint="80"/>
                              </w:rPr>
                              <w:t>Principal Ryan Saunders</w:t>
                            </w:r>
                          </w:p>
                          <w:p w:rsidR="00C14E87" w:rsidRPr="00BA7EA7" w:rsidRDefault="00C14E87" w:rsidP="001B55B5">
                            <w:pPr>
                              <w:pStyle w:val="VolumeandIssue"/>
                              <w:jc w:val="right"/>
                              <w:rPr>
                                <w:color w:val="7F7F7F" w:themeColor="text1" w:themeTint="80"/>
                              </w:rPr>
                            </w:pPr>
                            <w:r w:rsidRPr="00BA7EA7">
                              <w:rPr>
                                <w:color w:val="7F7F7F" w:themeColor="text1" w:themeTint="80"/>
                              </w:rPr>
                              <w:t>Assistant Principal Eric Antuna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7" o:spid="_x0000_s1036" type="#_x0000_t202" style="position:absolute;margin-left:198pt;margin-top:81pt;width:352pt;height:2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YisAIAALQ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" filled="f" stroked="f">
                <v:textbox style="mso-fit-shape-to-text:t" inset="0,0,0,0">
                  <w:txbxContent>
                    <w:p w:rsidR="00C14E87" w:rsidRPr="00BA7EA7" w:rsidRDefault="00C14E87" w:rsidP="001B55B5">
                      <w:pPr>
                        <w:pStyle w:val="VolumeandIssue"/>
                        <w:jc w:val="right"/>
                        <w:rPr>
                          <w:color w:val="7F7F7F" w:themeColor="text1" w:themeTint="80"/>
                        </w:rPr>
                      </w:pPr>
                      <w:r w:rsidRPr="00BA7EA7">
                        <w:rPr>
                          <w:color w:val="7F7F7F" w:themeColor="text1" w:themeTint="80"/>
                        </w:rPr>
                        <w:t>Principal Ryan Saunders</w:t>
                      </w:r>
                    </w:p>
                    <w:p w:rsidR="00C14E87" w:rsidRPr="00BA7EA7" w:rsidRDefault="00C14E87" w:rsidP="001B55B5">
                      <w:pPr>
                        <w:pStyle w:val="VolumeandIssue"/>
                        <w:jc w:val="right"/>
                        <w:rPr>
                          <w:color w:val="7F7F7F" w:themeColor="text1" w:themeTint="80"/>
                        </w:rPr>
                      </w:pPr>
                      <w:r w:rsidRPr="00BA7EA7">
                        <w:rPr>
                          <w:color w:val="7F7F7F" w:themeColor="text1" w:themeTint="80"/>
                        </w:rPr>
                        <w:t>Assistant Principal Eric Antuna</w:t>
                      </w:r>
                    </w:p>
                  </w:txbxContent>
                </v:textbox>
                <w10:wrap anchorx="page" anchory="page"/>
              </v:shape>
            </w:pict>
          </mc:Fallback>
        </mc:AlternateContent>
      </w:r>
      <w:r w:rsidR="000B4CCE">
        <w:rPr>
          <w:noProof/>
        </w:rPr>
        <mc:AlternateContent>
          <mc:Choice Requires="wps">
            <w:drawing>
              <wp:anchor distT="0" distB="0" distL="114300" distR="114300" simplePos="0" relativeHeight="251621376" behindDoc="0" locked="0" layoutInCell="1" allowOverlap="1" wp14:anchorId="0D6904F6" wp14:editId="10F01063">
                <wp:simplePos x="0" y="0"/>
                <wp:positionH relativeFrom="page">
                  <wp:posOffset>673100</wp:posOffset>
                </wp:positionH>
                <wp:positionV relativeFrom="page">
                  <wp:posOffset>1028700</wp:posOffset>
                </wp:positionV>
                <wp:extent cx="1498600" cy="304800"/>
                <wp:effectExtent l="0" t="0" r="0" b="0"/>
                <wp:wrapNone/>
                <wp:docPr id="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BA7EA7" w:rsidRDefault="00D616B4" w:rsidP="00B323F9">
                            <w:pPr>
                              <w:pStyle w:val="VolumeandIssue"/>
                              <w:rPr>
                                <w:color w:val="7F7F7F" w:themeColor="text1" w:themeTint="80"/>
                              </w:rPr>
                            </w:pPr>
                            <w:r>
                              <w:rPr>
                                <w:color w:val="7F7F7F" w:themeColor="text1" w:themeTint="80"/>
                              </w:rPr>
                              <w:t>11/</w:t>
                            </w:r>
                            <w:r w:rsidR="00E91AC3">
                              <w:rPr>
                                <w:color w:val="7F7F7F" w:themeColor="text1" w:themeTint="80"/>
                              </w:rPr>
                              <w:t>16</w:t>
                            </w:r>
                            <w:r w:rsidR="00C14E87" w:rsidRPr="00BA7EA7">
                              <w:rPr>
                                <w:color w:val="7F7F7F" w:themeColor="text1" w:themeTint="80"/>
                              </w:rPr>
                              <w:t>/12</w:t>
                            </w:r>
                          </w:p>
                          <w:p w:rsidR="00C14E87" w:rsidRDefault="00D616B4" w:rsidP="00B323F9">
                            <w:pPr>
                              <w:pStyle w:val="VolumeandIssue"/>
                              <w:rPr>
                                <w:color w:val="7F7F7F" w:themeColor="text1" w:themeTint="80"/>
                              </w:rPr>
                            </w:pPr>
                            <w:r>
                              <w:rPr>
                                <w:color w:val="7F7F7F" w:themeColor="text1" w:themeTint="80"/>
                              </w:rPr>
                              <w:t>Issue 6</w:t>
                            </w:r>
                          </w:p>
                          <w:p w:rsidR="00C14E87" w:rsidRPr="00BA7EA7" w:rsidRDefault="00C14E87" w:rsidP="00B323F9">
                            <w:pPr>
                              <w:pStyle w:val="VolumeandIssue"/>
                              <w:rPr>
                                <w:color w:val="7F7F7F" w:themeColor="text1" w:themeTint="80"/>
                              </w:rPr>
                            </w:pPr>
                            <w:r>
                              <w:rPr>
                                <w:color w:val="7F7F7F" w:themeColor="text1" w:themeTint="80"/>
                              </w:rPr>
                              <w:t>Issued Weekly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53pt;margin-top:81pt;width:118pt;height:2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krg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" filled="f" stroked="f">
                <v:textbox style="mso-fit-shape-to-text:t" inset="0,0,0,0">
                  <w:txbxContent>
                    <w:p w:rsidR="00C14E87" w:rsidRPr="00BA7EA7" w:rsidRDefault="00D616B4" w:rsidP="00B323F9">
                      <w:pPr>
                        <w:pStyle w:val="VolumeandIssue"/>
                        <w:rPr>
                          <w:color w:val="7F7F7F" w:themeColor="text1" w:themeTint="80"/>
                        </w:rPr>
                      </w:pPr>
                      <w:r>
                        <w:rPr>
                          <w:color w:val="7F7F7F" w:themeColor="text1" w:themeTint="80"/>
                        </w:rPr>
                        <w:t>11/</w:t>
                      </w:r>
                      <w:r w:rsidR="00E91AC3">
                        <w:rPr>
                          <w:color w:val="7F7F7F" w:themeColor="text1" w:themeTint="80"/>
                        </w:rPr>
                        <w:t>16</w:t>
                      </w:r>
                      <w:r w:rsidR="00C14E87" w:rsidRPr="00BA7EA7">
                        <w:rPr>
                          <w:color w:val="7F7F7F" w:themeColor="text1" w:themeTint="80"/>
                        </w:rPr>
                        <w:t>/12</w:t>
                      </w:r>
                    </w:p>
                    <w:p w:rsidR="00C14E87" w:rsidRDefault="00D616B4" w:rsidP="00B323F9">
                      <w:pPr>
                        <w:pStyle w:val="VolumeandIssue"/>
                        <w:rPr>
                          <w:color w:val="7F7F7F" w:themeColor="text1" w:themeTint="80"/>
                        </w:rPr>
                      </w:pPr>
                      <w:r>
                        <w:rPr>
                          <w:color w:val="7F7F7F" w:themeColor="text1" w:themeTint="80"/>
                        </w:rPr>
                        <w:t>Issue 6</w:t>
                      </w:r>
                    </w:p>
                    <w:p w:rsidR="00C14E87" w:rsidRPr="00BA7EA7" w:rsidRDefault="00C14E87" w:rsidP="00B323F9">
                      <w:pPr>
                        <w:pStyle w:val="VolumeandIssue"/>
                        <w:rPr>
                          <w:color w:val="7F7F7F" w:themeColor="text1" w:themeTint="80"/>
                        </w:rPr>
                      </w:pPr>
                      <w:r>
                        <w:rPr>
                          <w:color w:val="7F7F7F" w:themeColor="text1" w:themeTint="80"/>
                        </w:rPr>
                        <w:t>Issued Weekly</w:t>
                      </w:r>
                    </w:p>
                  </w:txbxContent>
                </v:textbox>
                <w10:wrap anchorx="page" anchory="page"/>
              </v:shape>
            </w:pict>
          </mc:Fallback>
        </mc:AlternateContent>
      </w:r>
      <w:r w:rsidR="000B4CCE">
        <w:rPr>
          <w:noProof/>
        </w:rPr>
        <mc:AlternateContent>
          <mc:Choice Requires="wpg">
            <w:drawing>
              <wp:anchor distT="0" distB="0" distL="114300" distR="114300" simplePos="0" relativeHeight="251619328" behindDoc="0" locked="0" layoutInCell="1" allowOverlap="1" wp14:anchorId="64B15039" wp14:editId="015F85A2">
                <wp:simplePos x="0" y="0"/>
                <wp:positionH relativeFrom="page">
                  <wp:posOffset>3800475</wp:posOffset>
                </wp:positionH>
                <wp:positionV relativeFrom="page">
                  <wp:posOffset>361315</wp:posOffset>
                </wp:positionV>
                <wp:extent cx="3657600" cy="9239885"/>
                <wp:effectExtent l="0" t="0" r="0" b="0"/>
                <wp:wrapNone/>
                <wp:docPr id="84"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85" name="Rectangle 252"/>
                        <wps:cNvSpPr>
                          <a:spLocks noChangeArrowheads="1" noChangeShapeType="1"/>
                        </wps:cNvSpPr>
                        <wps:spPr bwMode="auto">
                          <a:xfrm>
                            <a:off x="5985" y="569"/>
                            <a:ext cx="5760" cy="1051"/>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Rectangle 256"/>
                        <wps:cNvSpPr>
                          <a:spLocks noChangeArrowheads="1" noChangeShapeType="1"/>
                        </wps:cNvSpPr>
                        <wps:spPr bwMode="auto">
                          <a:xfrm>
                            <a:off x="11379" y="569"/>
                            <a:ext cx="366" cy="7646"/>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Rectangle 250"/>
                        <wps:cNvSpPr>
                          <a:spLocks noChangeArrowheads="1" noChangeShapeType="1"/>
                        </wps:cNvSpPr>
                        <wps:spPr bwMode="auto">
                          <a:xfrm>
                            <a:off x="5985" y="14766"/>
                            <a:ext cx="5760" cy="354"/>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257"/>
                        <wps:cNvSpPr>
                          <a:spLocks noChangeArrowheads="1" noChangeShapeType="1"/>
                        </wps:cNvSpPr>
                        <wps:spPr bwMode="auto">
                          <a:xfrm>
                            <a:off x="11379" y="7950"/>
                            <a:ext cx="366" cy="7170"/>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299.25pt;margin-top:28.45pt;width:4in;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2ptMIA&#10;AADbAAAADwAAAGRycy9kb3ducmV2LnhtbESPT4vCMBTE7wt+h/AEL4um6ipSjaKCoIc9+O/+bJ5p&#10;sXkpTdT67Y2wsMdhZn7DzBaNLcWDal84VtDvJSCIM6cLNgpOx013AsIHZI2lY1LwIg+Leetrhql2&#10;T97T4xCMiBD2KSrIQ6hSKX2Wk0XfcxVx9K6uthiirI3UNT4j3JZykCRjabHguJBjReucstvhbhVc&#10;V6Zf/qDc4Tm432FiLvfN90WpTrtZTkEEasJ/+K+91QomI/h8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am0wgAAANsAAAAPAAAAAAAAAAAAAAAAAJgCAABkcnMvZG93&#10;bnJldi54bWxQSwUGAAAAAAQABAD1AAAAhwMAAAAA&#10;" fillcolor="#7030a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3w8IA&#10;AADbAAAADwAAAGRycy9kb3ducmV2LnhtbESPQYvCMBSE74L/ITzBi9hUV0SqUVQQ3MMedNf7s3lN&#10;i81LaaJ2//1mQfA4zMw3zGrT2Vo8qPWVYwWTJAVBnDtdsVHw830YL0D4gKyxdkwKfsnDZt3vrTDT&#10;7sknepyDERHCPkMFZQhNJqXPS7LoE9cQR69wrcUQZWukbvEZ4baW0zSdS4sVx4USG9qXlN/Od6ug&#10;2JlJPUP5iZfgvj5Sc70fRlelhoNuuwQRqAvv8Kt91AoWc/j/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zfDwgAAANsAAAAPAAAAAAAAAAAAAAAAAJgCAABkcnMvZG93&#10;bnJldi54bWxQSwUGAAAAAAQABAD1AAAAhwMAAAAA&#10;" fillcolor="#7030a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SWMIA&#10;AADbAAAADwAAAGRycy9kb3ducmV2LnhtbESPT4vCMBTE7wt+h/AEL4um6qJSjaKCoIc9+O/+bJ5p&#10;sXkpTdT67Y2wsMdhZn7DzBaNLcWDal84VtDvJSCIM6cLNgpOx013AsIHZI2lY1LwIg+Leetrhql2&#10;T97T4xCMiBD2KSrIQ6hSKX2Wk0XfcxVx9K6uthiirI3UNT4j3JZykCQjabHguJBjReucstvhbhVc&#10;V6Zf/qDc4Tm432FiLvfN90WpTrtZTkEEasJ/+K+91QomY/h8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5JYwgAAANsAAAAPAAAAAAAAAAAAAAAAAJgCAABkcnMvZG93&#10;bnJldi54bWxQSwUGAAAAAAQABAD1AAAAhwMAAAAA&#10;" fillcolor="#7030a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GKr8A&#10;AADbAAAADwAAAGRycy9kb3ducmV2LnhtbERPTYvCMBC9C/sfwgh7EZu6ikg1yioI68GDdfc+NtO0&#10;2ExKE7X7781B8Ph436tNbxtxp87XjhVMkhQEceF0zUbB73k/XoDwAVlj45gU/JOHzfpjsMJMuwef&#10;6J4HI2II+wwVVCG0mZS+qMiiT1xLHLnSdRZDhJ2RusNHDLeN/ErTubRYc2yosKVdRcU1v1kF5dZM&#10;mhnKA/4Fd5ym5nLbjy5KfQ777yWIQH14i1/uH61gEcfG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TAYqvwAAANsAAAAPAAAAAAAAAAAAAAAAAJgCAABkcnMvZG93bnJl&#10;di54bWxQSwUGAAAAAAQABAD1AAAAhAMAAAAA&#10;" fillcolor="#7030a0" stroked="f" strokeweight="0" insetpen="t">
                  <v:shadow color="#ccc"/>
                  <o:lock v:ext="edit" shapetype="t"/>
                  <v:textbox inset="2.88pt,2.88pt,2.88pt,2.88pt"/>
                </v:rect>
                <w10:wrap anchorx="page" anchory="page"/>
              </v:group>
            </w:pict>
          </mc:Fallback>
        </mc:AlternateContent>
      </w:r>
      <w:r w:rsidR="000B4CCE">
        <w:rPr>
          <w:noProof/>
        </w:rPr>
        <mc:AlternateContent>
          <mc:Choice Requires="wpg">
            <w:drawing>
              <wp:anchor distT="0" distB="0" distL="114300" distR="114300" simplePos="0" relativeHeight="251618304" behindDoc="0" locked="0" layoutInCell="1" allowOverlap="1" wp14:anchorId="4896530B" wp14:editId="49FCB9DE">
                <wp:simplePos x="0" y="0"/>
                <wp:positionH relativeFrom="page">
                  <wp:posOffset>287020</wp:posOffset>
                </wp:positionH>
                <wp:positionV relativeFrom="page">
                  <wp:posOffset>361315</wp:posOffset>
                </wp:positionV>
                <wp:extent cx="3585845" cy="9239885"/>
                <wp:effectExtent l="1270" t="0" r="3810" b="0"/>
                <wp:wrapNone/>
                <wp:docPr id="79"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80" name="Rectangle 254"/>
                        <wps:cNvSpPr>
                          <a:spLocks noChangeArrowheads="1" noChangeShapeType="1"/>
                        </wps:cNvSpPr>
                        <wps:spPr bwMode="auto">
                          <a:xfrm>
                            <a:off x="452" y="569"/>
                            <a:ext cx="366" cy="7646"/>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Rectangle 253"/>
                        <wps:cNvSpPr>
                          <a:spLocks noChangeArrowheads="1" noChangeShapeType="1"/>
                        </wps:cNvSpPr>
                        <wps:spPr bwMode="auto">
                          <a:xfrm>
                            <a:off x="452" y="569"/>
                            <a:ext cx="5647" cy="1051"/>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Rectangle 251"/>
                        <wps:cNvSpPr>
                          <a:spLocks noChangeArrowheads="1" noChangeShapeType="1"/>
                        </wps:cNvSpPr>
                        <wps:spPr bwMode="auto">
                          <a:xfrm>
                            <a:off x="452" y="14766"/>
                            <a:ext cx="5647" cy="354"/>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3" name="Rectangle 255"/>
                        <wps:cNvSpPr>
                          <a:spLocks noChangeArrowheads="1" noChangeShapeType="1"/>
                        </wps:cNvSpPr>
                        <wps:spPr bwMode="auto">
                          <a:xfrm>
                            <a:off x="452" y="7950"/>
                            <a:ext cx="366" cy="7170"/>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22.6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KLL8A&#10;AADbAAAADwAAAGRycy9kb3ducmV2LnhtbERPTYvCMBC9C/sfwgh7EZu6ikg1yioI68GDdfc+NtO0&#10;2ExKE7X7781B8Ph436tNbxtxp87XjhVMkhQEceF0zUbB73k/XoDwAVlj45gU/JOHzfpjsMJMuwef&#10;6J4HI2II+wwVVCG0mZS+qMiiT1xLHLnSdRZDhJ2RusNHDLeN/ErTubRYc2yosKVdRcU1v1kF5dZM&#10;mhnKA/4Fd5ym5nLbjy5KfQ777yWIQH14i1/uH61gEdfH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OgosvwAAANsAAAAPAAAAAAAAAAAAAAAAAJgCAABkcnMvZG93bnJl&#10;di54bWxQSwUGAAAAAAQABAD1AAAAhAMAAAAA&#10;" fillcolor="#7030a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vt8IA&#10;AADbAAAADwAAAGRycy9kb3ducmV2LnhtbESPQYvCMBSE78L+h/AWvIimdUWkaxQVBPfgwar3Z/NM&#10;yzYvpYna/fcbQfA4zMw3zHzZ2VrcqfWVYwXpKAFBXDhdsVFwOm6HMxA+IGusHZOCP/KwXHz05php&#10;9+AD3fNgRISwz1BBGUKTSemLkiz6kWuIo3d1rcUQZWukbvER4baW4ySZSosVx4USG9qUVPzmN6vg&#10;ujZpPUH5g+fg9l+Judy2g4tS/c9u9Q0iUBfe4Vd7pxXMUnh+i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q+3wgAAANsAAAAPAAAAAAAAAAAAAAAAAJgCAABkcnMvZG93&#10;bnJldi54bWxQSwUGAAAAAAQABAD1AAAAhwMAAAAA&#10;" fillcolor="#7030a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QxwMMA&#10;AADbAAAADwAAAGRycy9kb3ducmV2LnhtbESPT4vCMBTE78J+h/AWvIim/kGkNsoqCHrwoO7en81r&#10;WrZ5KU3U+u2NsLDHYWZ+w2TrztbiTq2vHCsYjxIQxLnTFRsF35fdcAHCB2SNtWNS8CQP69VHL8NU&#10;uwef6H4ORkQI+xQVlCE0qZQ+L8miH7mGOHqFay2GKFsjdYuPCLe1nCTJXFqsOC6U2NC2pPz3fLMK&#10;io0Z1zOUB/wJ7jhNzPW2G1yV6n92X0sQgbrwH/5r77WCxQTe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QxwMMAAADbAAAADwAAAAAAAAAAAAAAAACYAgAAZHJzL2Rv&#10;d25yZXYueG1sUEsFBgAAAAAEAAQA9QAAAIgDAAAAAA==&#10;" fillcolor="#7030a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UW8MA&#10;AADbAAAADwAAAGRycy9kb3ducmV2LnhtbESPQWvCQBSE7wX/w/IEL0U3aikS3QRbCNiDh1q9P7PP&#10;TTD7NmTXGP99Vyj0OMzMN8wmH2wjeup87VjBfJaAIC6drtkoOP4U0xUIH5A1No5JwYM85NnoZYOp&#10;dnf+pv4QjIgQ9ikqqEJoUyl9WZFFP3MtcfQurrMYouyM1B3eI9w2cpEk79JizXGhwpY+Kyqvh5tV&#10;cPkw8+YN5ReegtsvE3O+Fa9npSbjYbsGEWgI/+G/9k4rWC3h+S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iUW8MAAADbAAAADwAAAAAAAAAAAAAAAACYAgAAZHJzL2Rv&#10;d25yZXYueG1sUEsFBgAAAAAEAAQA9QAAAIgDAAAAAA==&#10;" fillcolor="#7030a0" stroked="f" strokeweight="0" insetpen="t">
                  <v:shadow color="#ccc"/>
                  <o:lock v:ext="edit" shapetype="t"/>
                  <v:textbox inset="2.88pt,2.88pt,2.88pt,2.88pt"/>
                </v:rect>
                <w10:wrap anchorx="page" anchory="page"/>
              </v:group>
            </w:pict>
          </mc:Fallback>
        </mc:AlternateContent>
      </w:r>
      <w:r w:rsidR="000B4CCE">
        <w:rPr>
          <w:noProof/>
        </w:rPr>
        <mc:AlternateContent>
          <mc:Choice Requires="wps">
            <w:drawing>
              <wp:anchor distT="0" distB="0" distL="114300" distR="114300" simplePos="0" relativeHeight="251622400" behindDoc="0" locked="0" layoutInCell="1" allowOverlap="1" wp14:anchorId="7F735C07" wp14:editId="079E6558">
                <wp:simplePos x="0" y="0"/>
                <wp:positionH relativeFrom="page">
                  <wp:posOffset>342900</wp:posOffset>
                </wp:positionH>
                <wp:positionV relativeFrom="page">
                  <wp:posOffset>457200</wp:posOffset>
                </wp:positionV>
                <wp:extent cx="6972300" cy="412750"/>
                <wp:effectExtent l="0" t="0" r="0" b="0"/>
                <wp:wrapNone/>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14E87" w:rsidRPr="00D0055A" w:rsidRDefault="00C14E87" w:rsidP="00776489">
                            <w:pPr>
                              <w:pStyle w:val="Masthead"/>
                              <w:rPr>
                                <w:sz w:val="44"/>
                                <w:szCs w:val="44"/>
                              </w:rPr>
                            </w:pPr>
                            <w:r w:rsidRPr="00D0055A">
                              <w:rPr>
                                <w:sz w:val="44"/>
                                <w:szCs w:val="44"/>
                              </w:rPr>
                              <w:t>Painted Hills Teacher Newsletter</w:t>
                            </w:r>
                            <w:r w:rsidR="00D0055A" w:rsidRPr="00D0055A">
                              <w:rPr>
                                <w:sz w:val="44"/>
                                <w:szCs w:val="44"/>
                              </w:rPr>
                              <w:t>/</w:t>
                            </w:r>
                          </w:p>
                          <w:p w:rsidR="00D0055A" w:rsidRPr="00D0055A" w:rsidRDefault="00D0055A" w:rsidP="00776489">
                            <w:pPr>
                              <w:pStyle w:val="Masthead"/>
                              <w:rPr>
                                <w:sz w:val="44"/>
                                <w:szCs w:val="44"/>
                              </w:rPr>
                            </w:pPr>
                            <w:r>
                              <w:rPr>
                                <w:sz w:val="44"/>
                                <w:szCs w:val="44"/>
                              </w:rPr>
                              <w:t xml:space="preserve">Student </w:t>
                            </w:r>
                            <w:r w:rsidRPr="00D0055A">
                              <w:rPr>
                                <w:sz w:val="44"/>
                                <w:szCs w:val="44"/>
                              </w:rPr>
                              <w:t>Discipline Data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27pt;margin-top:36pt;width:549pt;height:3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" filled="f" stroked="f" strokecolor="white">
                <v:textbox style="mso-fit-shape-to-text:t" inset="0,0,0,0">
                  <w:txbxContent>
                    <w:p w:rsidR="00C14E87" w:rsidRPr="00D0055A" w:rsidRDefault="00C14E87" w:rsidP="00776489">
                      <w:pPr>
                        <w:pStyle w:val="Masthead"/>
                        <w:rPr>
                          <w:sz w:val="44"/>
                          <w:szCs w:val="44"/>
                        </w:rPr>
                      </w:pPr>
                      <w:r w:rsidRPr="00D0055A">
                        <w:rPr>
                          <w:sz w:val="44"/>
                          <w:szCs w:val="44"/>
                        </w:rPr>
                        <w:t>Painted Hills Teacher Newsletter</w:t>
                      </w:r>
                      <w:r w:rsidR="00D0055A" w:rsidRPr="00D0055A">
                        <w:rPr>
                          <w:sz w:val="44"/>
                          <w:szCs w:val="44"/>
                        </w:rPr>
                        <w:t>/</w:t>
                      </w:r>
                    </w:p>
                    <w:p w:rsidR="00D0055A" w:rsidRPr="00D0055A" w:rsidRDefault="00D0055A" w:rsidP="00776489">
                      <w:pPr>
                        <w:pStyle w:val="Masthead"/>
                        <w:rPr>
                          <w:sz w:val="44"/>
                          <w:szCs w:val="44"/>
                        </w:rPr>
                      </w:pPr>
                      <w:r>
                        <w:rPr>
                          <w:sz w:val="44"/>
                          <w:szCs w:val="44"/>
                        </w:rPr>
                        <w:t xml:space="preserve">Student </w:t>
                      </w:r>
                      <w:r w:rsidRPr="00D0055A">
                        <w:rPr>
                          <w:sz w:val="44"/>
                          <w:szCs w:val="44"/>
                        </w:rPr>
                        <w:t>Discipline Data</w:t>
                      </w:r>
                    </w:p>
                  </w:txbxContent>
                </v:textbox>
                <w10:wrap anchorx="page" anchory="page"/>
              </v:shape>
            </w:pict>
          </mc:Fallback>
        </mc:AlternateContent>
      </w:r>
      <w:r w:rsidR="000B4CCE">
        <w:rPr>
          <w:noProof/>
        </w:rPr>
        <mc:AlternateContent>
          <mc:Choice Requires="wps">
            <w:drawing>
              <wp:anchor distT="0" distB="0" distL="114300" distR="114300" simplePos="0" relativeHeight="251674624" behindDoc="0" locked="0" layoutInCell="1" allowOverlap="1" wp14:anchorId="62A28A8D" wp14:editId="10AA3C29">
                <wp:simplePos x="0" y="0"/>
                <wp:positionH relativeFrom="column">
                  <wp:posOffset>287020</wp:posOffset>
                </wp:positionH>
                <wp:positionV relativeFrom="paragraph">
                  <wp:posOffset>361315</wp:posOffset>
                </wp:positionV>
                <wp:extent cx="7171055" cy="9367520"/>
                <wp:effectExtent l="10795" t="8890" r="9525" b="5715"/>
                <wp:wrapNone/>
                <wp:docPr id="68"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Ba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ll9Ba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0B4CCE">
        <w:rPr>
          <w:noProof/>
        </w:rPr>
        <mc:AlternateContent>
          <mc:Choice Requires="wps">
            <w:drawing>
              <wp:anchor distT="0" distB="0" distL="114300" distR="114300" simplePos="0" relativeHeight="251654144" behindDoc="0" locked="0" layoutInCell="1" allowOverlap="1" wp14:anchorId="6DD2AAD0" wp14:editId="45EFD710">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9"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yXt7RsgIAALwFAAAO&#10;AAAAAAAAAAAAAAAAAC4CAABkcnMvZTJvRG9jLnhtbFBLAQItABQABgAIAAAAIQDaeVU/3gAAAAsB&#10;AAAPAAAAAAAAAAAAAAAAAAwFAABkcnMvZG93bnJldi54bWxQSwUGAAAAAAQABADzAAAAFwY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56192" behindDoc="0" locked="0" layoutInCell="1" allowOverlap="1" wp14:anchorId="1D1A5110" wp14:editId="15A49AE5">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GI+V6myAgAAvAUA&#10;AA4AAAAAAAAAAAAAAAAALgIAAGRycy9lMm9Eb2MueG1sUEsBAi0AFAAGAAgAAAAhAFAxm8bgAAAA&#10;DQEAAA8AAAAAAAAAAAAAAAAADAUAAGRycy9kb3ducmV2LnhtbFBLBQYAAAAABAAEAPMAAAAZBgAA&#10;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58240" behindDoc="0" locked="0" layoutInCell="1" allowOverlap="1" wp14:anchorId="73E29025" wp14:editId="55C0BE59">
                <wp:simplePos x="0" y="0"/>
                <wp:positionH relativeFrom="page">
                  <wp:posOffset>2540000</wp:posOffset>
                </wp:positionH>
                <wp:positionV relativeFrom="page">
                  <wp:posOffset>1231900</wp:posOffset>
                </wp:positionV>
                <wp:extent cx="91440" cy="91440"/>
                <wp:effectExtent l="0" t="3175" r="0" b="635"/>
                <wp:wrapNone/>
                <wp:docPr id="4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1"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CQ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z6iCQsgIAALwFAAAO&#10;AAAAAAAAAAAAAAAAAC4CAABkcnMvZTJvRG9jLnhtbFBLAQItABQABgAIAAAAIQCrPijn3gAAAAsB&#10;AAAPAAAAAAAAAAAAAAAAAAwFAABkcnMvZG93bnJldi54bWxQSwUGAAAAAAQABADzAAAAFwY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0288" behindDoc="0" locked="0" layoutInCell="1" allowOverlap="1" wp14:anchorId="5E532D2E" wp14:editId="37F9172D">
                <wp:simplePos x="0" y="0"/>
                <wp:positionH relativeFrom="page">
                  <wp:posOffset>2552700</wp:posOffset>
                </wp:positionH>
                <wp:positionV relativeFrom="page">
                  <wp:posOffset>4457700</wp:posOffset>
                </wp:positionV>
                <wp:extent cx="91440" cy="91440"/>
                <wp:effectExtent l="0" t="0" r="3810" b="3810"/>
                <wp:wrapNone/>
                <wp:docPr id="4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2"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4sg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Hib/PiyAgAAvAUAAA4A&#10;AAAAAAAAAAAAAAAALgIAAGRycy9lMm9Eb2MueG1sUEsBAi0AFAAGAAgAAAAhAOyYhafdAAAACwEA&#10;AA8AAAAAAAAAAAAAAAAADA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1312" behindDoc="0" locked="0" layoutInCell="1" allowOverlap="1" wp14:anchorId="69FAEE8A" wp14:editId="5A9E1220">
                <wp:simplePos x="0" y="0"/>
                <wp:positionH relativeFrom="page">
                  <wp:posOffset>2552700</wp:posOffset>
                </wp:positionH>
                <wp:positionV relativeFrom="page">
                  <wp:posOffset>7670800</wp:posOffset>
                </wp:positionV>
                <wp:extent cx="91440" cy="91440"/>
                <wp:effectExtent l="0" t="3175" r="3810" b="635"/>
                <wp:wrapNone/>
                <wp:docPr id="4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3"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UKllXbICAAC8BQAA&#10;DgAAAAAAAAAAAAAAAAAuAgAAZHJzL2Uyb0RvYy54bWxQSwECLQAUAAYACAAAACEAzMy4598AAAAN&#10;AQAADwAAAAAAAAAAAAAAAAAMBQAAZHJzL2Rvd25yZXYueG1sUEsFBgAAAAAEAAQA8wAAABgGAAAA&#10;AA==&#10;" filled="f" stroked="f">
                <v:textbox inset="0,0,0,0">
                  <w:txbxContent>
                    <w:p w:rsidR="00C14E87" w:rsidRDefault="00C14E87"/>
                  </w:txbxContent>
                </v:textbox>
                <w10:wrap anchorx="page" anchory="page"/>
              </v:shape>
            </w:pict>
          </mc:Fallback>
        </mc:AlternateContent>
      </w:r>
      <w:r w:rsidR="000B4CCE" w:rsidRPr="00207325">
        <w:rPr>
          <w:noProof/>
          <w:color w:val="7F7F7F" w:themeColor="text1" w:themeTint="80"/>
        </w:rPr>
        <mc:AlternateContent>
          <mc:Choice Requires="wps">
            <w:drawing>
              <wp:anchor distT="0" distB="0" distL="114300" distR="114300" simplePos="0" relativeHeight="251617279" behindDoc="0" locked="0" layoutInCell="1" allowOverlap="1" wp14:anchorId="79638273" wp14:editId="79906C03">
                <wp:simplePos x="0" y="0"/>
                <wp:positionH relativeFrom="page">
                  <wp:posOffset>432435</wp:posOffset>
                </wp:positionH>
                <wp:positionV relativeFrom="page">
                  <wp:posOffset>459105</wp:posOffset>
                </wp:positionV>
                <wp:extent cx="6858000" cy="365760"/>
                <wp:effectExtent l="3810" t="1905" r="0" b="3810"/>
                <wp:wrapNone/>
                <wp:docPr id="2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05pt;margin-top:36.15pt;width:540pt;height:28.8pt;z-index:251617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" fillcolor="#f60" stroked="f">
                <w10:wrap anchorx="page" anchory="page"/>
              </v:rect>
            </w:pict>
          </mc:Fallback>
        </mc:AlternateContent>
      </w:r>
      <w:r w:rsidR="000B4CCE">
        <w:rPr>
          <w:noProof/>
        </w:rPr>
        <mc:AlternateContent>
          <mc:Choice Requires="wps">
            <w:drawing>
              <wp:anchor distT="0" distB="0" distL="114300" distR="114300" simplePos="0" relativeHeight="251662336" behindDoc="0" locked="0" layoutInCell="1" allowOverlap="1" wp14:anchorId="711180A2" wp14:editId="4780C5B4">
                <wp:simplePos x="0" y="0"/>
                <wp:positionH relativeFrom="page">
                  <wp:posOffset>546100</wp:posOffset>
                </wp:positionH>
                <wp:positionV relativeFrom="page">
                  <wp:posOffset>1244600</wp:posOffset>
                </wp:positionV>
                <wp:extent cx="91440" cy="91440"/>
                <wp:effectExtent l="3175" t="0" r="635"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4"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ck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6w3JLICAAC8BQAADgAA&#10;AAAAAAAAAAAAAAAuAgAAZHJzL2Uyb0RvYy54bWxQSwECLQAUAAYACAAAACEA0rd7sdwAAAAKAQAA&#10;DwAAAAAAAAAAAAAAAAAM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3360" behindDoc="0" locked="0" layoutInCell="1" allowOverlap="1" wp14:anchorId="322D7829" wp14:editId="15679AB5">
                <wp:simplePos x="0" y="0"/>
                <wp:positionH relativeFrom="page">
                  <wp:posOffset>548640</wp:posOffset>
                </wp:positionH>
                <wp:positionV relativeFrom="page">
                  <wp:posOffset>5727700</wp:posOffset>
                </wp:positionV>
                <wp:extent cx="91440" cy="91440"/>
                <wp:effectExtent l="0" t="3175" r="0" b="635"/>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5" type="#_x0000_t202" style="position:absolute;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x0sgIAALw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mx+sdLICAAC8BQAADgAA&#10;AAAAAAAAAAAAAAAuAgAAZHJzL2Uyb0RvYy54bWxQSwECLQAUAAYACAAAACEAQPXd7NwAAAAKAQAA&#10;DwAAAAAAAAAAAAAAAAAM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4384" behindDoc="0" locked="0" layoutInCell="1" allowOverlap="1" wp14:anchorId="42A6D51D" wp14:editId="154A9EB1">
                <wp:simplePos x="0" y="0"/>
                <wp:positionH relativeFrom="page">
                  <wp:posOffset>2540000</wp:posOffset>
                </wp:positionH>
                <wp:positionV relativeFrom="page">
                  <wp:posOffset>1051560</wp:posOffset>
                </wp:positionV>
                <wp:extent cx="91440" cy="91440"/>
                <wp:effectExtent l="0" t="3810" r="0" b="0"/>
                <wp:wrapNone/>
                <wp:docPr id="2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6" type="#_x0000_t202" style="position:absolute;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6x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KfiXrGyAgAAvAUAAA4A&#10;AAAAAAAAAAAAAAAALgIAAGRycy9lMm9Eb2MueG1sUEsBAi0AFAAGAAgAAAAhAHqhTp3dAAAACwEA&#10;AA8AAAAAAAAAAAAAAAAADA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5408" behindDoc="0" locked="0" layoutInCell="1" allowOverlap="1" wp14:anchorId="6AB6A804" wp14:editId="7C5898BC">
                <wp:simplePos x="0" y="0"/>
                <wp:positionH relativeFrom="page">
                  <wp:posOffset>2517140</wp:posOffset>
                </wp:positionH>
                <wp:positionV relativeFrom="page">
                  <wp:posOffset>4051300</wp:posOffset>
                </wp:positionV>
                <wp:extent cx="91440" cy="91440"/>
                <wp:effectExtent l="2540" t="3175" r="1270" b="635"/>
                <wp:wrapNone/>
                <wp:docPr id="2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7" type="#_x0000_t202" style="position:absolute;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NDDuYWxAgAAvAUAAA4A&#10;AAAAAAAAAAAAAAAALgIAAGRycy9lMm9Eb2MueG1sUEsBAi0AFAAGAAgAAAAhADpYmTbeAAAACwEA&#10;AA8AAAAAAAAAAAAAAAAACw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6432" behindDoc="0" locked="0" layoutInCell="1" allowOverlap="1" wp14:anchorId="6DE86B17" wp14:editId="086148DF">
                <wp:simplePos x="0" y="0"/>
                <wp:positionH relativeFrom="page">
                  <wp:posOffset>2527300</wp:posOffset>
                </wp:positionH>
                <wp:positionV relativeFrom="page">
                  <wp:posOffset>6934200</wp:posOffset>
                </wp:positionV>
                <wp:extent cx="91440" cy="91440"/>
                <wp:effectExtent l="3175" t="0" r="635" b="3810"/>
                <wp:wrapNone/>
                <wp:docPr id="24"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8" type="#_x0000_t202" style="position:absolute;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rD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tM6w7ECAAC8BQAA&#10;DgAAAAAAAAAAAAAAAAAuAgAAZHJzL2Uyb0RvYy54bWxQSwECLQAUAAYACAAAACEAVlVY3uAAAAAN&#10;AQAADwAAAAAAAAAAAAAAAAALBQAAZHJzL2Rvd25yZXYueG1sUEsFBgAAAAAEAAQA8wAAABgGAAAA&#10;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7456" behindDoc="0" locked="0" layoutInCell="1" allowOverlap="1" wp14:anchorId="17353BB3" wp14:editId="70400DB4">
                <wp:simplePos x="0" y="0"/>
                <wp:positionH relativeFrom="page">
                  <wp:posOffset>546100</wp:posOffset>
                </wp:positionH>
                <wp:positionV relativeFrom="page">
                  <wp:posOffset>1244600</wp:posOffset>
                </wp:positionV>
                <wp:extent cx="91440" cy="91440"/>
                <wp:effectExtent l="3175" t="0" r="635" b="0"/>
                <wp:wrapNone/>
                <wp:docPr id="2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9" type="#_x0000_t202" style="position:absolute;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u/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hn17v7ICAAC8BQAADgAA&#10;AAAAAAAAAAAAAAAuAgAAZHJzL2Uyb0RvYy54bWxQSwECLQAUAAYACAAAACEA0rd7sdwAAAAKAQAA&#10;DwAAAAAAAAAAAAAAAAAM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8480" behindDoc="0" locked="0" layoutInCell="1" allowOverlap="1" wp14:anchorId="645A9DC3" wp14:editId="036326EC">
                <wp:simplePos x="0" y="0"/>
                <wp:positionH relativeFrom="page">
                  <wp:posOffset>535940</wp:posOffset>
                </wp:positionH>
                <wp:positionV relativeFrom="page">
                  <wp:posOffset>5547360</wp:posOffset>
                </wp:positionV>
                <wp:extent cx="91440" cy="91440"/>
                <wp:effectExtent l="2540" t="3810" r="1270" b="0"/>
                <wp:wrapNone/>
                <wp:docPr id="2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0" type="#_x0000_t202" style="position:absolute;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LHsQ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lh3yx7ECAAC8BQAADgAA&#10;AAAAAAAAAAAAAAAuAgAAZHJzL2Uyb0RvYy54bWxQSwECLQAUAAYACAAAACEAsPgMXt0AAAAJAQAA&#10;DwAAAAAAAAAAAAAAAAAL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20352" behindDoc="0" locked="0" layoutInCell="1" allowOverlap="1" wp14:anchorId="0DD8E07D" wp14:editId="5428CA17">
                <wp:simplePos x="0" y="0"/>
                <wp:positionH relativeFrom="page">
                  <wp:posOffset>0</wp:posOffset>
                </wp:positionH>
                <wp:positionV relativeFrom="page">
                  <wp:posOffset>5039360</wp:posOffset>
                </wp:positionV>
                <wp:extent cx="7772400" cy="0"/>
                <wp:effectExtent l="9525" t="10160" r="9525" b="889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" strokecolor="silver" strokeweight=".25pt">
                <v:stroke dashstyle="1 1" endcap="round"/>
                <w10:wrap anchorx="page" anchory="page"/>
              </v:line>
            </w:pict>
          </mc:Fallback>
        </mc:AlternateContent>
      </w:r>
      <w:r w:rsidR="000B4CCE">
        <w:rPr>
          <w:noProof/>
        </w:rPr>
        <mc:AlternateContent>
          <mc:Choice Requires="wps">
            <w:drawing>
              <wp:anchor distT="0" distB="0" distL="114300" distR="114300" simplePos="0" relativeHeight="251670528" behindDoc="0" locked="0" layoutInCell="1" allowOverlap="1" wp14:anchorId="3BDDB46A" wp14:editId="435F1B1A">
                <wp:simplePos x="0" y="0"/>
                <wp:positionH relativeFrom="page">
                  <wp:posOffset>2540000</wp:posOffset>
                </wp:positionH>
                <wp:positionV relativeFrom="page">
                  <wp:posOffset>279400</wp:posOffset>
                </wp:positionV>
                <wp:extent cx="91440" cy="91440"/>
                <wp:effectExtent l="0" t="3175" r="0" b="635"/>
                <wp:wrapNone/>
                <wp:docPr id="10"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1"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vsQ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mfiaL7ECAAC8BQAADgAA&#10;AAAAAAAAAAAAAAAuAgAAZHJzL2Uyb0RvYy54bWxQSwECLQAUAAYACAAAACEAg+1T4t0AAAAJAQAA&#10;DwAAAAAAAAAAAAAAAAAL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72576" behindDoc="0" locked="0" layoutInCell="1" allowOverlap="1" wp14:anchorId="329F910F" wp14:editId="2E8CB368">
                <wp:simplePos x="0" y="0"/>
                <wp:positionH relativeFrom="page">
                  <wp:posOffset>2552700</wp:posOffset>
                </wp:positionH>
                <wp:positionV relativeFrom="page">
                  <wp:posOffset>2715260</wp:posOffset>
                </wp:positionV>
                <wp:extent cx="91440" cy="91440"/>
                <wp:effectExtent l="0" t="635" r="3810" b="3175"/>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2"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Je1xixAgAAuwUAAA4A&#10;AAAAAAAAAAAAAAAALgIAAGRycy9lMm9Eb2MueG1sUEsBAi0AFAAGAAgAAAAhAIGND2HeAAAACwEA&#10;AA8AAAAAAAAAAAAAAAAACw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73600" behindDoc="0" locked="0" layoutInCell="1" allowOverlap="1" wp14:anchorId="66CB7725" wp14:editId="26A6A288">
                <wp:simplePos x="0" y="0"/>
                <wp:positionH relativeFrom="page">
                  <wp:posOffset>2565400</wp:posOffset>
                </wp:positionH>
                <wp:positionV relativeFrom="page">
                  <wp:posOffset>4597400</wp:posOffset>
                </wp:positionV>
                <wp:extent cx="91440" cy="91440"/>
                <wp:effectExtent l="3175" t="0" r="635" b="0"/>
                <wp:wrapNone/>
                <wp:docPr id="6"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3"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wvLsQIAALs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LTbC8uxAgAAuwUAAA4A&#10;AAAAAAAAAAAAAAAALgIAAGRycy9lMm9Eb2MueG1sUEsBAi0AFAAGAAgAAAAhAE7toc/eAAAACwEA&#10;AA8AAAAAAAAAAAAAAAAACwUAAGRycy9kb3ducmV2LnhtbFBLBQYAAAAABAAEAPMAAAAWBgAAAAA=&#10;" filled="f" stroked="f">
                <v:textbox inset="0,0,0,0">
                  <w:txbxContent>
                    <w:p w:rsidR="00C14E87" w:rsidRDefault="00C14E87"/>
                  </w:txbxContent>
                </v:textbox>
                <w10:wrap anchorx="page" anchory="page"/>
              </v:shape>
            </w:pict>
          </mc:Fallback>
        </mc:AlternateContent>
      </w:r>
    </w:p>
    <w:sectPr w:rsidR="00D06586" w:rsidRPr="00466126" w:rsidSect="009E0970">
      <w:pgSz w:w="12240" w:h="15840" w:code="1"/>
      <w:pgMar w:top="1800" w:right="1800" w:bottom="180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15.95pt;height:143.95pt" o:bullet="t">
        <v:imagedata r:id="rId1" o:title=""/>
      </v:shape>
    </w:pict>
  </w:numPicBullet>
  <w:numPicBullet w:numPicBulletId="1">
    <w:pict>
      <v:shape id="_x0000_i1033"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0AD52B2"/>
    <w:multiLevelType w:val="singleLevel"/>
    <w:tmpl w:val="83E8BC8E"/>
    <w:lvl w:ilvl="0">
      <w:start w:val="1"/>
      <w:numFmt w:val="decimal"/>
      <w:lvlText w:val="%1-"/>
      <w:lvlJc w:val="left"/>
      <w:pPr>
        <w:tabs>
          <w:tab w:val="num" w:pos="720"/>
        </w:tabs>
        <w:ind w:left="720" w:hanging="720"/>
      </w:pPr>
      <w:rPr>
        <w:rFonts w:hint="default"/>
      </w:rPr>
    </w:lvl>
  </w:abstractNum>
  <w:abstractNum w:abstractNumId="12">
    <w:nsid w:val="445944C2"/>
    <w:multiLevelType w:val="hybridMultilevel"/>
    <w:tmpl w:val="1E5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BA521B"/>
    <w:multiLevelType w:val="hybridMultilevel"/>
    <w:tmpl w:val="479E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B727F"/>
    <w:multiLevelType w:val="hybridMultilevel"/>
    <w:tmpl w:val="869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6">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CD03F8D"/>
    <w:multiLevelType w:val="hybridMultilevel"/>
    <w:tmpl w:val="8E8CFB12"/>
    <w:lvl w:ilvl="0" w:tplc="956CD48C">
      <w:start w:val="1"/>
      <w:numFmt w:val="bullet"/>
      <w:pStyle w:val="List"/>
      <w:lvlText w:val=""/>
      <w:lvlJc w:val="left"/>
      <w:pPr>
        <w:tabs>
          <w:tab w:val="num" w:pos="450"/>
        </w:tabs>
        <w:ind w:left="450" w:hanging="360"/>
      </w:pPr>
      <w:rPr>
        <w:rFonts w:ascii="Symbol" w:hAnsi="Symbol" w:hint="default"/>
        <w:b w:val="0"/>
        <w:i w:val="0"/>
        <w:color w:val="7F7F7F" w:themeColor="text1" w:themeTint="8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6"/>
  </w:num>
  <w:num w:numId="14">
    <w:abstractNumId w:val="10"/>
  </w:num>
  <w:num w:numId="15">
    <w:abstractNumId w:val="14"/>
  </w:num>
  <w:num w:numId="16">
    <w:abstractNumId w:val="12"/>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A7"/>
    <w:rsid w:val="00007374"/>
    <w:rsid w:val="00016EAF"/>
    <w:rsid w:val="00017620"/>
    <w:rsid w:val="00060F4A"/>
    <w:rsid w:val="000967FC"/>
    <w:rsid w:val="000B400F"/>
    <w:rsid w:val="000B4CCE"/>
    <w:rsid w:val="000D7E65"/>
    <w:rsid w:val="000E32BD"/>
    <w:rsid w:val="000F0F8C"/>
    <w:rsid w:val="000F4A59"/>
    <w:rsid w:val="00174345"/>
    <w:rsid w:val="00180858"/>
    <w:rsid w:val="001823C3"/>
    <w:rsid w:val="00191E56"/>
    <w:rsid w:val="001A3C2C"/>
    <w:rsid w:val="001A7AFC"/>
    <w:rsid w:val="001B55B5"/>
    <w:rsid w:val="001C127B"/>
    <w:rsid w:val="00201C60"/>
    <w:rsid w:val="002059CD"/>
    <w:rsid w:val="00207325"/>
    <w:rsid w:val="00213DB3"/>
    <w:rsid w:val="00215570"/>
    <w:rsid w:val="002174C2"/>
    <w:rsid w:val="00222913"/>
    <w:rsid w:val="002304F9"/>
    <w:rsid w:val="00236358"/>
    <w:rsid w:val="002507B1"/>
    <w:rsid w:val="0026453E"/>
    <w:rsid w:val="00276A90"/>
    <w:rsid w:val="00284F12"/>
    <w:rsid w:val="0029061A"/>
    <w:rsid w:val="002A343F"/>
    <w:rsid w:val="002C35F7"/>
    <w:rsid w:val="002C6188"/>
    <w:rsid w:val="00306975"/>
    <w:rsid w:val="0031070C"/>
    <w:rsid w:val="003277A9"/>
    <w:rsid w:val="0033364F"/>
    <w:rsid w:val="003358FB"/>
    <w:rsid w:val="003536C2"/>
    <w:rsid w:val="00361753"/>
    <w:rsid w:val="003733BA"/>
    <w:rsid w:val="003763D1"/>
    <w:rsid w:val="00380B5D"/>
    <w:rsid w:val="00394ED5"/>
    <w:rsid w:val="003A0D5D"/>
    <w:rsid w:val="003B67B6"/>
    <w:rsid w:val="00410DFE"/>
    <w:rsid w:val="004326F5"/>
    <w:rsid w:val="00466126"/>
    <w:rsid w:val="004759D0"/>
    <w:rsid w:val="004945E3"/>
    <w:rsid w:val="004961AA"/>
    <w:rsid w:val="004A35F0"/>
    <w:rsid w:val="004A44ED"/>
    <w:rsid w:val="004B6AEE"/>
    <w:rsid w:val="004D02F9"/>
    <w:rsid w:val="005003DB"/>
    <w:rsid w:val="00502640"/>
    <w:rsid w:val="00504463"/>
    <w:rsid w:val="00516F08"/>
    <w:rsid w:val="00524BBD"/>
    <w:rsid w:val="005478F3"/>
    <w:rsid w:val="00561680"/>
    <w:rsid w:val="005742AD"/>
    <w:rsid w:val="005807F0"/>
    <w:rsid w:val="00580816"/>
    <w:rsid w:val="00581719"/>
    <w:rsid w:val="005929DD"/>
    <w:rsid w:val="005A59B4"/>
    <w:rsid w:val="005B5797"/>
    <w:rsid w:val="005B7866"/>
    <w:rsid w:val="005C6CB5"/>
    <w:rsid w:val="005D0A63"/>
    <w:rsid w:val="005E30A0"/>
    <w:rsid w:val="00616379"/>
    <w:rsid w:val="00617560"/>
    <w:rsid w:val="006319D1"/>
    <w:rsid w:val="00641FBF"/>
    <w:rsid w:val="00667C1B"/>
    <w:rsid w:val="00672979"/>
    <w:rsid w:val="00685F8D"/>
    <w:rsid w:val="006B145A"/>
    <w:rsid w:val="006B62C9"/>
    <w:rsid w:val="006C228B"/>
    <w:rsid w:val="006D64B2"/>
    <w:rsid w:val="006E29F9"/>
    <w:rsid w:val="00701254"/>
    <w:rsid w:val="00721DBF"/>
    <w:rsid w:val="007412BF"/>
    <w:rsid w:val="00771FE8"/>
    <w:rsid w:val="0077429E"/>
    <w:rsid w:val="00776489"/>
    <w:rsid w:val="007A1611"/>
    <w:rsid w:val="007A4C2C"/>
    <w:rsid w:val="007A6666"/>
    <w:rsid w:val="007A6CFE"/>
    <w:rsid w:val="007D138D"/>
    <w:rsid w:val="007E16A6"/>
    <w:rsid w:val="007E2E22"/>
    <w:rsid w:val="007F3047"/>
    <w:rsid w:val="007F3FA8"/>
    <w:rsid w:val="008036F4"/>
    <w:rsid w:val="00804564"/>
    <w:rsid w:val="00822C5D"/>
    <w:rsid w:val="00836C6F"/>
    <w:rsid w:val="00847BBA"/>
    <w:rsid w:val="0088716A"/>
    <w:rsid w:val="008A0005"/>
    <w:rsid w:val="008A3441"/>
    <w:rsid w:val="008B5412"/>
    <w:rsid w:val="008D6D1B"/>
    <w:rsid w:val="0091321F"/>
    <w:rsid w:val="00913593"/>
    <w:rsid w:val="00926C73"/>
    <w:rsid w:val="00927DE9"/>
    <w:rsid w:val="009330B2"/>
    <w:rsid w:val="009916DB"/>
    <w:rsid w:val="009B7A8C"/>
    <w:rsid w:val="009C453F"/>
    <w:rsid w:val="009E0970"/>
    <w:rsid w:val="009E6B21"/>
    <w:rsid w:val="009F18F4"/>
    <w:rsid w:val="00A16249"/>
    <w:rsid w:val="00A34EFD"/>
    <w:rsid w:val="00A448DC"/>
    <w:rsid w:val="00A719A1"/>
    <w:rsid w:val="00A914E2"/>
    <w:rsid w:val="00AA3F38"/>
    <w:rsid w:val="00AC17D7"/>
    <w:rsid w:val="00B11426"/>
    <w:rsid w:val="00B2009B"/>
    <w:rsid w:val="00B323F9"/>
    <w:rsid w:val="00B45421"/>
    <w:rsid w:val="00B90308"/>
    <w:rsid w:val="00BA584E"/>
    <w:rsid w:val="00BA7E32"/>
    <w:rsid w:val="00BA7EA7"/>
    <w:rsid w:val="00BB4156"/>
    <w:rsid w:val="00BD2793"/>
    <w:rsid w:val="00BF7708"/>
    <w:rsid w:val="00C0290A"/>
    <w:rsid w:val="00C14E87"/>
    <w:rsid w:val="00C63F0E"/>
    <w:rsid w:val="00C71EBD"/>
    <w:rsid w:val="00C80EC0"/>
    <w:rsid w:val="00C80F9B"/>
    <w:rsid w:val="00CB0026"/>
    <w:rsid w:val="00CB2B8B"/>
    <w:rsid w:val="00CB4450"/>
    <w:rsid w:val="00CD08F0"/>
    <w:rsid w:val="00CE470C"/>
    <w:rsid w:val="00D0055A"/>
    <w:rsid w:val="00D02FA0"/>
    <w:rsid w:val="00D06586"/>
    <w:rsid w:val="00D23CF9"/>
    <w:rsid w:val="00D33014"/>
    <w:rsid w:val="00D3671B"/>
    <w:rsid w:val="00D616B4"/>
    <w:rsid w:val="00D76C36"/>
    <w:rsid w:val="00DB2C6F"/>
    <w:rsid w:val="00DB41D0"/>
    <w:rsid w:val="00DD380D"/>
    <w:rsid w:val="00DE68B8"/>
    <w:rsid w:val="00E26BF7"/>
    <w:rsid w:val="00E8235E"/>
    <w:rsid w:val="00E91AC3"/>
    <w:rsid w:val="00EC3FEA"/>
    <w:rsid w:val="00ED4B87"/>
    <w:rsid w:val="00F10072"/>
    <w:rsid w:val="00F10F8B"/>
    <w:rsid w:val="00F340E7"/>
    <w:rsid w:val="00F37653"/>
    <w:rsid w:val="00F5243A"/>
    <w:rsid w:val="00FA1232"/>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tabs>
        <w:tab w:val="clear" w:pos="450"/>
        <w:tab w:val="num" w:pos="360"/>
      </w:tabs>
      <w:ind w:left="360"/>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character" w:styleId="Hyperlink">
    <w:name w:val="Hyperlink"/>
    <w:basedOn w:val="DefaultParagraphFont"/>
    <w:uiPriority w:val="99"/>
    <w:unhideWhenUsed/>
    <w:rsid w:val="005C6CB5"/>
    <w:rPr>
      <w:color w:val="0000FF" w:themeColor="hyperlink"/>
      <w:u w:val="single"/>
    </w:rPr>
  </w:style>
  <w:style w:type="character" w:styleId="FollowedHyperlink">
    <w:name w:val="FollowedHyperlink"/>
    <w:basedOn w:val="DefaultParagraphFont"/>
    <w:uiPriority w:val="99"/>
    <w:semiHidden/>
    <w:unhideWhenUsed/>
    <w:rsid w:val="00BB41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tabs>
        <w:tab w:val="clear" w:pos="450"/>
        <w:tab w:val="num" w:pos="360"/>
      </w:tabs>
      <w:ind w:left="360"/>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character" w:styleId="Hyperlink">
    <w:name w:val="Hyperlink"/>
    <w:basedOn w:val="DefaultParagraphFont"/>
    <w:uiPriority w:val="99"/>
    <w:unhideWhenUsed/>
    <w:rsid w:val="005C6CB5"/>
    <w:rPr>
      <w:color w:val="0000FF" w:themeColor="hyperlink"/>
      <w:u w:val="single"/>
    </w:rPr>
  </w:style>
  <w:style w:type="character" w:styleId="FollowedHyperlink">
    <w:name w:val="FollowedHyperlink"/>
    <w:basedOn w:val="DefaultParagraphFont"/>
    <w:uiPriority w:val="99"/>
    <w:semiHidden/>
    <w:unhideWhenUsed/>
    <w:rsid w:val="00BB41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45542">
      <w:bodyDiv w:val="1"/>
      <w:marLeft w:val="0"/>
      <w:marRight w:val="0"/>
      <w:marTop w:val="0"/>
      <w:marBottom w:val="0"/>
      <w:divBdr>
        <w:top w:val="none" w:sz="0" w:space="0" w:color="auto"/>
        <w:left w:val="none" w:sz="0" w:space="0" w:color="auto"/>
        <w:bottom w:val="none" w:sz="0" w:space="0" w:color="auto"/>
        <w:right w:val="none" w:sz="0" w:space="0" w:color="auto"/>
      </w:divBdr>
      <w:divsChild>
        <w:div w:id="566302824">
          <w:marLeft w:val="0"/>
          <w:marRight w:val="0"/>
          <w:marTop w:val="0"/>
          <w:marBottom w:val="0"/>
          <w:divBdr>
            <w:top w:val="none" w:sz="0" w:space="0" w:color="auto"/>
            <w:left w:val="none" w:sz="0" w:space="0" w:color="auto"/>
            <w:bottom w:val="none" w:sz="0" w:space="0" w:color="auto"/>
            <w:right w:val="none" w:sz="0" w:space="0" w:color="auto"/>
          </w:divBdr>
          <w:divsChild>
            <w:div w:id="743768989">
              <w:marLeft w:val="0"/>
              <w:marRight w:val="0"/>
              <w:marTop w:val="0"/>
              <w:marBottom w:val="0"/>
              <w:divBdr>
                <w:top w:val="none" w:sz="0" w:space="0" w:color="auto"/>
                <w:left w:val="none" w:sz="0" w:space="0" w:color="auto"/>
                <w:bottom w:val="none" w:sz="0" w:space="0" w:color="auto"/>
                <w:right w:val="none" w:sz="0" w:space="0" w:color="auto"/>
              </w:divBdr>
              <w:divsChild>
                <w:div w:id="1346980267">
                  <w:marLeft w:val="0"/>
                  <w:marRight w:val="0"/>
                  <w:marTop w:val="0"/>
                  <w:marBottom w:val="0"/>
                  <w:divBdr>
                    <w:top w:val="none" w:sz="0" w:space="0" w:color="auto"/>
                    <w:left w:val="none" w:sz="0" w:space="0" w:color="auto"/>
                    <w:bottom w:val="none" w:sz="0" w:space="0" w:color="auto"/>
                    <w:right w:val="none" w:sz="0" w:space="0" w:color="auto"/>
                  </w:divBdr>
                </w:div>
                <w:div w:id="10709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gamutonline.net/displayPolicy/436775/6" TargetMode="External"/><Relationship Id="rId18" Type="http://schemas.openxmlformats.org/officeDocument/2006/relationships/hyperlink" Target="http://www.gamutonline.net/displayPolicy/436778/6" TargetMode="Externa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hyperlink" Target="http://www.gamutonline.net/DisplayPolicy/436777/6" TargetMode="External"/><Relationship Id="rId12" Type="http://schemas.openxmlformats.org/officeDocument/2006/relationships/image" Target="media/image5.gif"/><Relationship Id="rId17" Type="http://schemas.openxmlformats.org/officeDocument/2006/relationships/image" Target="media/image40.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amutonline.net/displayPolicy/436776/6" TargetMode="External"/><Relationship Id="rId20" Type="http://schemas.openxmlformats.org/officeDocument/2006/relationships/hyperlink" Target="http://www.gamutonline.net/displayPolicy/43677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mutonline.net/displayPolicy/436778/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0.gif"/><Relationship Id="rId23" Type="http://schemas.openxmlformats.org/officeDocument/2006/relationships/image" Target="media/image3.emf"/><Relationship Id="rId10" Type="http://schemas.openxmlformats.org/officeDocument/2006/relationships/image" Target="media/image4.gif"/><Relationship Id="rId19" Type="http://schemas.openxmlformats.org/officeDocument/2006/relationships/image" Target="media/image50.gif"/><Relationship Id="rId4" Type="http://schemas.microsoft.com/office/2007/relationships/stylesWithEffects" Target="stylesWithEffects.xml"/><Relationship Id="rId9" Type="http://schemas.openxmlformats.org/officeDocument/2006/relationships/hyperlink" Target="http://www.gamutonline.net/displayPolicy/436776/6" TargetMode="External"/><Relationship Id="rId14" Type="http://schemas.openxmlformats.org/officeDocument/2006/relationships/hyperlink" Target="http://www.gamutonline.net/DisplayPolicy/436777/6"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hittaker\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12A0-84DC-4739-A50F-95E53147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2025</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Whittaker, Angela (awhittaker@psusd.us)</dc:creator>
  <cp:lastModifiedBy>Whittaker, Angela (awhittaker@psusd.us)</cp:lastModifiedBy>
  <cp:revision>7</cp:revision>
  <cp:lastPrinted>2012-11-16T18:39:00Z</cp:lastPrinted>
  <dcterms:created xsi:type="dcterms:W3CDTF">2012-10-31T18:21:00Z</dcterms:created>
  <dcterms:modified xsi:type="dcterms:W3CDTF">2012-11-16T19:44:00Z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